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7D" w:rsidRPr="00F26E2D" w:rsidRDefault="00F26E2D" w:rsidP="00F26E2D">
      <w:pPr>
        <w:spacing w:after="0"/>
        <w:rPr>
          <w:rStyle w:val="123"/>
          <w:rFonts w:ascii="Times New Roman" w:hAnsi="Times New Roman" w:cs="Times New Roman"/>
          <w:b/>
          <w:lang w:val="en-US"/>
        </w:rPr>
      </w:pPr>
      <w:r>
        <w:rPr>
          <w:rStyle w:val="123"/>
          <w:rFonts w:ascii="Times New Roman" w:hAnsi="Times New Roman" w:cs="Times New Roman"/>
          <w:b/>
        </w:rPr>
        <w:t xml:space="preserve">     </w:t>
      </w:r>
      <w:r w:rsidRPr="00F26E2D">
        <w:rPr>
          <w:rStyle w:val="123"/>
          <w:rFonts w:ascii="Times New Roman" w:hAnsi="Times New Roman" w:cs="Times New Roman"/>
          <w:b/>
        </w:rPr>
        <w:t>Липиды, их строение и функции</w:t>
      </w:r>
    </w:p>
    <w:p w:rsidR="00F26E2D" w:rsidRPr="00F26E2D" w:rsidRDefault="00F26E2D" w:rsidP="00F26E2D">
      <w:pPr>
        <w:pStyle w:val="341"/>
        <w:spacing w:line="240" w:lineRule="auto"/>
        <w:ind w:left="20" w:right="20"/>
        <w:jc w:val="left"/>
        <w:rPr>
          <w:rFonts w:ascii="Arial Unicode MS" w:hAnsi="Arial Unicode MS" w:cs="Arial Unicode MS"/>
          <w:sz w:val="20"/>
          <w:szCs w:val="20"/>
        </w:rPr>
      </w:pPr>
      <w:r w:rsidRPr="00F26E2D">
        <w:rPr>
          <w:sz w:val="20"/>
          <w:szCs w:val="20"/>
        </w:rPr>
        <w:t xml:space="preserve">Среди всех известных органических веществ выделяют </w:t>
      </w:r>
      <w:r w:rsidRPr="00F26E2D">
        <w:rPr>
          <w:sz w:val="20"/>
          <w:szCs w:val="20"/>
          <w:u w:val="single"/>
        </w:rPr>
        <w:t>малые биологические мо</w:t>
      </w:r>
      <w:r w:rsidRPr="00F26E2D">
        <w:rPr>
          <w:sz w:val="20"/>
          <w:szCs w:val="20"/>
          <w:u w:val="single"/>
        </w:rPr>
        <w:softHyphen/>
        <w:t>лекулы и биополимеры.</w:t>
      </w:r>
      <w:r w:rsidRPr="00F26E2D">
        <w:rPr>
          <w:sz w:val="20"/>
          <w:szCs w:val="20"/>
        </w:rPr>
        <w:t xml:space="preserve"> </w:t>
      </w:r>
      <w:r w:rsidRPr="00F26E2D">
        <w:rPr>
          <w:b/>
          <w:sz w:val="20"/>
          <w:szCs w:val="20"/>
        </w:rPr>
        <w:t>К</w:t>
      </w:r>
      <w:r w:rsidRPr="00F26E2D">
        <w:rPr>
          <w:rStyle w:val="34"/>
          <w:b/>
          <w:sz w:val="20"/>
          <w:szCs w:val="20"/>
        </w:rPr>
        <w:t xml:space="preserve"> малым </w:t>
      </w:r>
      <w:proofErr w:type="spellStart"/>
      <w:r w:rsidRPr="00F26E2D">
        <w:rPr>
          <w:rStyle w:val="34"/>
          <w:b/>
          <w:sz w:val="20"/>
          <w:szCs w:val="20"/>
        </w:rPr>
        <w:t>биомолекулам</w:t>
      </w:r>
      <w:proofErr w:type="spellEnd"/>
      <w:r w:rsidRPr="00F26E2D">
        <w:rPr>
          <w:sz w:val="20"/>
          <w:szCs w:val="20"/>
        </w:rPr>
        <w:t xml:space="preserve"> относятся, например, </w:t>
      </w:r>
      <w:r w:rsidRPr="00F26E2D">
        <w:rPr>
          <w:b/>
          <w:sz w:val="20"/>
          <w:szCs w:val="20"/>
        </w:rPr>
        <w:t xml:space="preserve">аминокислоты, </w:t>
      </w:r>
      <w:proofErr w:type="spellStart"/>
      <w:r w:rsidRPr="00F26E2D">
        <w:rPr>
          <w:b/>
          <w:sz w:val="20"/>
          <w:szCs w:val="20"/>
        </w:rPr>
        <w:t>глицерол</w:t>
      </w:r>
      <w:proofErr w:type="spellEnd"/>
      <w:r w:rsidRPr="00F26E2D">
        <w:rPr>
          <w:b/>
          <w:sz w:val="20"/>
          <w:szCs w:val="20"/>
        </w:rPr>
        <w:t>, холин, высшие карбоновые кислоты, моно</w:t>
      </w:r>
      <w:r w:rsidRPr="00F26E2D">
        <w:rPr>
          <w:b/>
          <w:sz w:val="20"/>
          <w:szCs w:val="20"/>
        </w:rPr>
        <w:softHyphen/>
        <w:t>сахариды</w:t>
      </w:r>
      <w:r w:rsidRPr="00F26E2D">
        <w:rPr>
          <w:sz w:val="20"/>
          <w:szCs w:val="20"/>
        </w:rPr>
        <w:t xml:space="preserve"> и т.д. </w:t>
      </w:r>
      <w:r w:rsidRPr="00F26E2D">
        <w:rPr>
          <w:rStyle w:val="34"/>
          <w:b/>
          <w:sz w:val="20"/>
          <w:szCs w:val="20"/>
        </w:rPr>
        <w:t>Биологические по</w:t>
      </w:r>
      <w:r w:rsidRPr="00F26E2D">
        <w:rPr>
          <w:rStyle w:val="34"/>
          <w:b/>
          <w:sz w:val="20"/>
          <w:szCs w:val="20"/>
        </w:rPr>
        <w:softHyphen/>
        <w:t>лимеры</w:t>
      </w:r>
      <w:r w:rsidRPr="00F26E2D">
        <w:rPr>
          <w:sz w:val="20"/>
          <w:szCs w:val="20"/>
        </w:rPr>
        <w:t xml:space="preserve"> — это высокомолекулярные (относительная молекулярная масса 10</w:t>
      </w:r>
      <w:r w:rsidRPr="00F26E2D">
        <w:rPr>
          <w:sz w:val="20"/>
          <w:szCs w:val="20"/>
          <w:vertAlign w:val="superscript"/>
        </w:rPr>
        <w:t>3</w:t>
      </w:r>
      <w:r w:rsidRPr="00F26E2D">
        <w:rPr>
          <w:sz w:val="20"/>
          <w:szCs w:val="20"/>
        </w:rPr>
        <w:t>—</w:t>
      </w:r>
      <w:r w:rsidRPr="00F26E2D">
        <w:rPr>
          <w:sz w:val="20"/>
          <w:szCs w:val="20"/>
          <w:lang w:eastAsia="en-US"/>
        </w:rPr>
        <w:t xml:space="preserve">10 </w:t>
      </w:r>
      <w:r w:rsidRPr="00F26E2D">
        <w:rPr>
          <w:sz w:val="20"/>
          <w:szCs w:val="20"/>
          <w:vertAlign w:val="superscript"/>
          <w:lang w:val="en-US" w:eastAsia="en-US"/>
        </w:rPr>
        <w:t>J</w:t>
      </w:r>
      <w:r w:rsidRPr="00F26E2D">
        <w:rPr>
          <w:sz w:val="20"/>
          <w:szCs w:val="20"/>
          <w:lang w:eastAsia="en-US"/>
        </w:rPr>
        <w:t xml:space="preserve">) </w:t>
      </w:r>
      <w:r w:rsidRPr="00F26E2D">
        <w:rPr>
          <w:sz w:val="20"/>
          <w:szCs w:val="20"/>
        </w:rPr>
        <w:t>органические соединения, макромолекулы которых состоят из большого числа повторяющихся зве</w:t>
      </w:r>
      <w:r w:rsidRPr="00F26E2D">
        <w:rPr>
          <w:sz w:val="20"/>
          <w:szCs w:val="20"/>
        </w:rPr>
        <w:softHyphen/>
        <w:t xml:space="preserve">ньев — мономеров. </w:t>
      </w:r>
      <w:proofErr w:type="gramStart"/>
      <w:r w:rsidRPr="00F26E2D">
        <w:rPr>
          <w:sz w:val="20"/>
          <w:szCs w:val="20"/>
        </w:rPr>
        <w:t>К биополимерам относятся</w:t>
      </w:r>
      <w:r w:rsidRPr="00F26E2D">
        <w:rPr>
          <w:rStyle w:val="34"/>
          <w:sz w:val="20"/>
          <w:szCs w:val="20"/>
        </w:rPr>
        <w:t xml:space="preserve">  </w:t>
      </w:r>
      <w:r w:rsidRPr="00F26E2D">
        <w:rPr>
          <w:rStyle w:val="34"/>
          <w:b/>
          <w:sz w:val="20"/>
          <w:szCs w:val="20"/>
        </w:rPr>
        <w:t>полисахариды</w:t>
      </w:r>
      <w:r w:rsidRPr="00F26E2D">
        <w:rPr>
          <w:b/>
          <w:sz w:val="20"/>
          <w:szCs w:val="20"/>
        </w:rPr>
        <w:t xml:space="preserve"> (крахмал, гл</w:t>
      </w:r>
      <w:r>
        <w:rPr>
          <w:b/>
          <w:sz w:val="20"/>
          <w:szCs w:val="20"/>
        </w:rPr>
        <w:t>икоген, целлюлоза, гемицеллюло</w:t>
      </w:r>
      <w:r w:rsidRPr="00F26E2D">
        <w:rPr>
          <w:b/>
          <w:sz w:val="20"/>
          <w:szCs w:val="20"/>
        </w:rPr>
        <w:t>за, пектиновые вещества, хитин и др.),</w:t>
      </w:r>
      <w:r w:rsidRPr="00F26E2D">
        <w:rPr>
          <w:rStyle w:val="34"/>
          <w:b/>
          <w:sz w:val="20"/>
          <w:szCs w:val="20"/>
        </w:rPr>
        <w:t xml:space="preserve"> белки, нуклеиновые кислоты.</w:t>
      </w:r>
      <w:proofErr w:type="gramEnd"/>
      <w:r w:rsidRPr="00F26E2D">
        <w:rPr>
          <w:rStyle w:val="34"/>
          <w:sz w:val="20"/>
          <w:szCs w:val="20"/>
        </w:rPr>
        <w:t xml:space="preserve"> </w:t>
      </w:r>
      <w:r>
        <w:rPr>
          <w:sz w:val="20"/>
          <w:szCs w:val="20"/>
        </w:rPr>
        <w:t>Мономерами для них</w:t>
      </w:r>
      <w:r w:rsidRPr="00F26E2D">
        <w:rPr>
          <w:sz w:val="20"/>
          <w:szCs w:val="20"/>
        </w:rPr>
        <w:t xml:space="preserve"> служат соот</w:t>
      </w:r>
      <w:r w:rsidRPr="00F26E2D">
        <w:rPr>
          <w:sz w:val="20"/>
          <w:szCs w:val="20"/>
        </w:rPr>
        <w:softHyphen/>
        <w:t>ветственно</w:t>
      </w:r>
      <w:r>
        <w:rPr>
          <w:sz w:val="20"/>
          <w:szCs w:val="20"/>
        </w:rPr>
        <w:t xml:space="preserve"> моносахариды, а</w:t>
      </w:r>
      <w:r w:rsidRPr="00F26E2D">
        <w:rPr>
          <w:sz w:val="20"/>
          <w:szCs w:val="20"/>
        </w:rPr>
        <w:t>мино</w:t>
      </w:r>
      <w:r w:rsidRPr="00F26E2D">
        <w:rPr>
          <w:sz w:val="20"/>
          <w:szCs w:val="20"/>
        </w:rPr>
        <w:softHyphen/>
        <w:t xml:space="preserve">кислоты и нуклеотиды. </w:t>
      </w:r>
    </w:p>
    <w:p w:rsidR="00396D3D" w:rsidRDefault="00396D3D" w:rsidP="00F26E2D">
      <w:pPr>
        <w:pStyle w:val="341"/>
        <w:ind w:left="20" w:right="20" w:firstLine="340"/>
        <w:jc w:val="left"/>
        <w:rPr>
          <w:b/>
        </w:rPr>
      </w:pPr>
    </w:p>
    <w:p w:rsidR="00F26E2D" w:rsidRPr="00396D3D" w:rsidRDefault="00F26E2D" w:rsidP="00F26E2D">
      <w:pPr>
        <w:pStyle w:val="341"/>
        <w:ind w:left="20" w:right="20" w:firstLine="340"/>
        <w:jc w:val="left"/>
        <w:rPr>
          <w:b/>
          <w:sz w:val="20"/>
          <w:szCs w:val="20"/>
        </w:rPr>
      </w:pPr>
      <w:r w:rsidRPr="00F26E2D">
        <w:rPr>
          <w:b/>
        </w:rPr>
        <w:t>Липиды.</w:t>
      </w:r>
      <w:r>
        <w:t xml:space="preserve"> </w:t>
      </w:r>
      <w:r w:rsidR="00396D3D">
        <w:rPr>
          <w:sz w:val="20"/>
          <w:szCs w:val="20"/>
        </w:rPr>
        <w:t xml:space="preserve"> В</w:t>
      </w:r>
      <w:r w:rsidR="00396D3D" w:rsidRPr="00F26E2D">
        <w:rPr>
          <w:sz w:val="20"/>
          <w:szCs w:val="20"/>
        </w:rPr>
        <w:t>ыполняют</w:t>
      </w:r>
      <w:r w:rsidR="00396D3D">
        <w:t xml:space="preserve"> в</w:t>
      </w:r>
      <w:r w:rsidRPr="00F26E2D">
        <w:rPr>
          <w:sz w:val="20"/>
          <w:szCs w:val="20"/>
        </w:rPr>
        <w:t>ажную роль в клетке — жироподобные органические соединения, нераство</w:t>
      </w:r>
      <w:r w:rsidRPr="00F26E2D">
        <w:rPr>
          <w:sz w:val="20"/>
          <w:szCs w:val="20"/>
        </w:rPr>
        <w:softHyphen/>
        <w:t>римые в воде, но хорошо раствори</w:t>
      </w:r>
      <w:r w:rsidRPr="00F26E2D">
        <w:rPr>
          <w:sz w:val="20"/>
          <w:szCs w:val="20"/>
        </w:rPr>
        <w:softHyphen/>
        <w:t>мые в неполярных растворителях (эфире, бензине, бензоле, хлорофор</w:t>
      </w:r>
      <w:r w:rsidRPr="00F26E2D">
        <w:rPr>
          <w:sz w:val="20"/>
          <w:szCs w:val="20"/>
        </w:rPr>
        <w:softHyphen/>
        <w:t xml:space="preserve">ме и др.). Из всех </w:t>
      </w:r>
      <w:proofErr w:type="spellStart"/>
      <w:r w:rsidRPr="00F26E2D">
        <w:rPr>
          <w:sz w:val="20"/>
          <w:szCs w:val="20"/>
        </w:rPr>
        <w:t>биомолекул</w:t>
      </w:r>
      <w:proofErr w:type="spellEnd"/>
      <w:r w:rsidRPr="00F26E2D">
        <w:rPr>
          <w:sz w:val="20"/>
          <w:szCs w:val="20"/>
        </w:rPr>
        <w:t xml:space="preserve"> ли</w:t>
      </w:r>
      <w:r w:rsidRPr="00F26E2D">
        <w:rPr>
          <w:sz w:val="20"/>
          <w:szCs w:val="20"/>
        </w:rPr>
        <w:softHyphen/>
        <w:t>пиды обладают наименьшей относи</w:t>
      </w:r>
      <w:r w:rsidRPr="00F26E2D">
        <w:rPr>
          <w:sz w:val="20"/>
          <w:szCs w:val="20"/>
        </w:rPr>
        <w:softHyphen/>
        <w:t>тельной молекулярной массой.</w:t>
      </w:r>
      <w:r w:rsidR="00396D3D">
        <w:rPr>
          <w:sz w:val="20"/>
          <w:szCs w:val="20"/>
        </w:rPr>
        <w:t xml:space="preserve"> В организме липиды подвергаются ферментативному гидролизу под влиянием </w:t>
      </w:r>
      <w:r w:rsidR="00396D3D" w:rsidRPr="00396D3D">
        <w:rPr>
          <w:b/>
          <w:sz w:val="20"/>
          <w:szCs w:val="20"/>
        </w:rPr>
        <w:t>липаз.</w:t>
      </w:r>
    </w:p>
    <w:p w:rsidR="00396D3D" w:rsidRDefault="00396D3D" w:rsidP="00396D3D">
      <w:pPr>
        <w:pStyle w:val="51"/>
        <w:spacing w:before="0" w:line="240" w:lineRule="auto"/>
        <w:ind w:left="20" w:right="20"/>
        <w:jc w:val="left"/>
      </w:pPr>
    </w:p>
    <w:p w:rsidR="00396D3D" w:rsidRPr="00396D3D" w:rsidRDefault="00396D3D" w:rsidP="00396D3D">
      <w:pPr>
        <w:pStyle w:val="51"/>
        <w:spacing w:before="0" w:line="240" w:lineRule="auto"/>
        <w:ind w:left="20" w:right="20"/>
        <w:jc w:val="left"/>
        <w:rPr>
          <w:rFonts w:ascii="Arial Unicode MS" w:hAnsi="Arial Unicode MS" w:cs="Arial Unicode MS"/>
        </w:rPr>
      </w:pPr>
      <w:r w:rsidRPr="00396D3D">
        <w:t>В некоторых клетках липидов очень мало, всего несколько процентов (от 5 до 15 % сухой массы). А вот в клетках жировой ткани их содержание достигает 90 %. Повышенное содержание жиров характерно для нервной ткани, подкожной клетчат</w:t>
      </w:r>
      <w:r w:rsidRPr="00396D3D">
        <w:softHyphen/>
        <w:t>ки, молока млекопитающих животных и человека. Много жиров содержится в се</w:t>
      </w:r>
      <w:r w:rsidRPr="00396D3D">
        <w:softHyphen/>
        <w:t>менах и плодах некоторых растений (подсолнечнике, грецких орехах, маслинах и др.).</w:t>
      </w:r>
    </w:p>
    <w:p w:rsidR="00396D3D" w:rsidRPr="00F26E2D" w:rsidRDefault="00396D3D" w:rsidP="00F26E2D">
      <w:pPr>
        <w:pStyle w:val="341"/>
        <w:ind w:left="20" w:right="20" w:firstLine="340"/>
        <w:jc w:val="left"/>
        <w:rPr>
          <w:rFonts w:ascii="Arial Unicode MS" w:hAnsi="Arial Unicode MS" w:cs="Arial Unicode MS"/>
          <w:sz w:val="20"/>
          <w:szCs w:val="20"/>
        </w:rPr>
      </w:pPr>
    </w:p>
    <w:p w:rsidR="00F26E2D" w:rsidRDefault="00396D3D" w:rsidP="0039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6D3D">
        <w:rPr>
          <w:rFonts w:ascii="Times New Roman" w:hAnsi="Times New Roman" w:cs="Times New Roman"/>
          <w:b/>
          <w:sz w:val="20"/>
          <w:szCs w:val="20"/>
        </w:rPr>
        <w:t>В химическом отношении боль</w:t>
      </w:r>
      <w:r w:rsidRPr="00396D3D">
        <w:rPr>
          <w:rFonts w:ascii="Times New Roman" w:hAnsi="Times New Roman" w:cs="Times New Roman"/>
          <w:b/>
          <w:sz w:val="20"/>
          <w:szCs w:val="20"/>
        </w:rPr>
        <w:softHyphen/>
        <w:t>шинство липидов представляет со</w:t>
      </w:r>
      <w:r w:rsidRPr="00396D3D">
        <w:rPr>
          <w:rFonts w:ascii="Times New Roman" w:hAnsi="Times New Roman" w:cs="Times New Roman"/>
          <w:b/>
          <w:sz w:val="20"/>
          <w:szCs w:val="20"/>
        </w:rPr>
        <w:softHyphen/>
        <w:t>бой сложные эфиры высших кар</w:t>
      </w:r>
      <w:r w:rsidRPr="00396D3D">
        <w:rPr>
          <w:rFonts w:ascii="Times New Roman" w:hAnsi="Times New Roman" w:cs="Times New Roman"/>
          <w:b/>
          <w:sz w:val="20"/>
          <w:szCs w:val="20"/>
        </w:rPr>
        <w:softHyphen/>
        <w:t>боновых кислот и ряда спиртов.</w:t>
      </w:r>
    </w:p>
    <w:p w:rsidR="00396D3D" w:rsidRDefault="00396D3D" w:rsidP="00396D3D">
      <w:pPr>
        <w:pStyle w:val="1"/>
        <w:spacing w:line="240" w:lineRule="auto"/>
      </w:pPr>
    </w:p>
    <w:p w:rsidR="00396D3D" w:rsidRPr="00396D3D" w:rsidRDefault="00396D3D" w:rsidP="00396D3D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6D3D">
        <w:rPr>
          <w:rFonts w:ascii="Times New Roman" w:hAnsi="Times New Roman" w:cs="Times New Roman"/>
          <w:sz w:val="20"/>
          <w:szCs w:val="20"/>
        </w:rPr>
        <w:t>Классификация липидов</w:t>
      </w:r>
    </w:p>
    <w:p w:rsidR="00396D3D" w:rsidRDefault="00396D3D" w:rsidP="0039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6D3D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409950" cy="28896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8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8081" w:type="dxa"/>
        <w:tblInd w:w="-176" w:type="dxa"/>
        <w:tblLayout w:type="fixed"/>
        <w:tblLook w:val="04A0"/>
      </w:tblPr>
      <w:tblGrid>
        <w:gridCol w:w="1702"/>
        <w:gridCol w:w="2835"/>
        <w:gridCol w:w="3544"/>
      </w:tblGrid>
      <w:tr w:rsidR="00396D3D" w:rsidTr="00BF6AA4">
        <w:tc>
          <w:tcPr>
            <w:tcW w:w="1702" w:type="dxa"/>
          </w:tcPr>
          <w:p w:rsidR="00396D3D" w:rsidRDefault="00FE617F" w:rsidP="00FE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Липид</w:t>
            </w:r>
          </w:p>
        </w:tc>
        <w:tc>
          <w:tcPr>
            <w:tcW w:w="2835" w:type="dxa"/>
          </w:tcPr>
          <w:p w:rsidR="00396D3D" w:rsidRPr="00FE617F" w:rsidRDefault="00FE617F" w:rsidP="00FE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17F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</w:tcPr>
          <w:p w:rsidR="00396D3D" w:rsidRDefault="00FE617F" w:rsidP="00FE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96D3D" w:rsidTr="00BF6AA4">
        <w:tc>
          <w:tcPr>
            <w:tcW w:w="1702" w:type="dxa"/>
          </w:tcPr>
          <w:p w:rsidR="00935D8C" w:rsidRPr="00964289" w:rsidRDefault="00935D8C" w:rsidP="00396D3D">
            <w:pPr>
              <w:rPr>
                <w:rStyle w:val="510"/>
                <w:sz w:val="22"/>
                <w:szCs w:val="22"/>
              </w:rPr>
            </w:pPr>
            <w:r w:rsidRPr="00964289">
              <w:rPr>
                <w:rStyle w:val="510"/>
                <w:sz w:val="22"/>
                <w:szCs w:val="22"/>
              </w:rPr>
              <w:t>Нейтральные</w:t>
            </w:r>
          </w:p>
          <w:p w:rsidR="00396D3D" w:rsidRPr="00964289" w:rsidRDefault="00935D8C" w:rsidP="00396D3D">
            <w:r w:rsidRPr="00964289">
              <w:rPr>
                <w:rStyle w:val="510"/>
                <w:sz w:val="22"/>
                <w:szCs w:val="22"/>
              </w:rPr>
              <w:t xml:space="preserve"> жиры</w:t>
            </w:r>
            <w:r w:rsidRPr="00964289">
              <w:t xml:space="preserve"> </w:t>
            </w:r>
          </w:p>
          <w:p w:rsidR="00935D8C" w:rsidRPr="00935D8C" w:rsidRDefault="00935D8C" w:rsidP="00CD33B6">
            <w:pPr>
              <w:pStyle w:val="341"/>
              <w:ind w:left="-108" w:right="-108" w:firstLine="0"/>
              <w:rPr>
                <w:rFonts w:ascii="Arial Unicode MS" w:hAnsi="Arial Unicode MS" w:cs="Arial Unicode MS"/>
                <w:sz w:val="18"/>
                <w:szCs w:val="18"/>
              </w:rPr>
            </w:pPr>
            <w:proofErr w:type="spellStart"/>
            <w:r w:rsidRPr="00935D8C">
              <w:rPr>
                <w:rStyle w:val="342"/>
                <w:sz w:val="18"/>
                <w:szCs w:val="18"/>
              </w:rPr>
              <w:t>триацилглицеролы</w:t>
            </w:r>
            <w:proofErr w:type="spellEnd"/>
          </w:p>
          <w:p w:rsidR="00935D8C" w:rsidRDefault="00935D8C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6D3D" w:rsidRPr="00CE5DD5" w:rsidRDefault="00935D8C" w:rsidP="00935D8C">
            <w:pPr>
              <w:ind w:right="-8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5D8C">
              <w:rPr>
                <w:rFonts w:ascii="Times New Roman" w:hAnsi="Times New Roman" w:cs="Times New Roman"/>
                <w:sz w:val="20"/>
                <w:szCs w:val="20"/>
              </w:rPr>
              <w:t>Каждая молекула жира</w:t>
            </w:r>
            <w:r w:rsidR="00CE5D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35D8C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935D8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разована молекулой трехатомного спирта </w:t>
            </w:r>
            <w:r w:rsidRPr="00CE5D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глицер</w:t>
            </w:r>
            <w:r w:rsidR="00CE5D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ина </w:t>
            </w:r>
            <w:r w:rsidRPr="00935D8C">
              <w:rPr>
                <w:rFonts w:ascii="Times New Roman" w:hAnsi="Times New Roman" w:cs="Times New Roman"/>
                <w:sz w:val="20"/>
                <w:szCs w:val="20"/>
              </w:rPr>
              <w:t>и присоединенны</w:t>
            </w:r>
            <w:r w:rsidRPr="00935D8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к ней эфирными связями </w:t>
            </w:r>
            <w:r w:rsidRPr="00CE5D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тремя молекулами высших карбоновых кислот.</w:t>
            </w:r>
          </w:p>
          <w:p w:rsidR="00CD33B6" w:rsidRPr="00CD33B6" w:rsidRDefault="00CD33B6" w:rsidP="00935D8C">
            <w:pPr>
              <w:ind w:right="-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B6">
              <w:rPr>
                <w:rFonts w:ascii="Times New Roman" w:hAnsi="Times New Roman" w:cs="Times New Roman"/>
                <w:sz w:val="18"/>
                <w:szCs w:val="18"/>
              </w:rPr>
              <w:t>Атомы углерода в молекулах высших карбоновых кислот могут быть соедине</w:t>
            </w:r>
            <w:r w:rsidRPr="00CD33B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 друг с другом как </w:t>
            </w:r>
            <w:r w:rsidRPr="00CD33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простыми</w:t>
            </w:r>
            <w:r w:rsidRPr="00CD33B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CD33B6">
              <w:rPr>
                <w:rFonts w:ascii="Times New Roman" w:hAnsi="Times New Roman" w:cs="Times New Roman"/>
                <w:sz w:val="18"/>
                <w:szCs w:val="18"/>
              </w:rPr>
              <w:t xml:space="preserve"> так и </w:t>
            </w:r>
            <w:r w:rsidRPr="00CD33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двойными </w:t>
            </w:r>
            <w:r w:rsidRPr="00CD33B6">
              <w:rPr>
                <w:rFonts w:ascii="Times New Roman" w:hAnsi="Times New Roman" w:cs="Times New Roman"/>
                <w:sz w:val="18"/>
                <w:szCs w:val="18"/>
              </w:rPr>
              <w:t>связями. В первом случае такие кислоты называются</w:t>
            </w:r>
            <w:r w:rsidRPr="00CD33B6">
              <w:rPr>
                <w:rStyle w:val="50"/>
              </w:rPr>
              <w:t xml:space="preserve"> </w:t>
            </w:r>
            <w:r w:rsidRPr="00CD33B6">
              <w:rPr>
                <w:rStyle w:val="50"/>
                <w:b/>
              </w:rPr>
              <w:t>предельными</w:t>
            </w:r>
            <w:r w:rsidRPr="00CD33B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CD33B6">
              <w:rPr>
                <w:rStyle w:val="50"/>
              </w:rPr>
              <w:t xml:space="preserve"> </w:t>
            </w:r>
            <w:r w:rsidRPr="00CD33B6">
              <w:rPr>
                <w:rStyle w:val="50"/>
                <w:b/>
              </w:rPr>
              <w:t>насыщенными</w:t>
            </w:r>
            <w:r w:rsidR="00CE5DD5">
              <w:t xml:space="preserve"> </w:t>
            </w:r>
            <w:r w:rsidR="00CE5DD5" w:rsidRPr="00CE5DD5">
              <w:rPr>
                <w:rFonts w:ascii="Times New Roman" w:hAnsi="Times New Roman" w:cs="Times New Roman"/>
                <w:sz w:val="18"/>
                <w:szCs w:val="18"/>
              </w:rPr>
              <w:t xml:space="preserve">(пальмитиновая, стеариновая, </w:t>
            </w:r>
            <w:proofErr w:type="spellStart"/>
            <w:r w:rsidR="00CE5DD5" w:rsidRPr="00CE5DD5">
              <w:rPr>
                <w:rFonts w:ascii="Times New Roman" w:hAnsi="Times New Roman" w:cs="Times New Roman"/>
                <w:sz w:val="18"/>
                <w:szCs w:val="18"/>
              </w:rPr>
              <w:t>арахидоновая</w:t>
            </w:r>
            <w:proofErr w:type="spellEnd"/>
            <w:r w:rsidR="00CE5DD5" w:rsidRPr="00CE5D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D33B6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CD33B6">
              <w:rPr>
                <w:rFonts w:ascii="Times New Roman" w:hAnsi="Times New Roman" w:cs="Times New Roman"/>
                <w:sz w:val="18"/>
                <w:szCs w:val="18"/>
              </w:rPr>
              <w:t xml:space="preserve"> во втором —</w:t>
            </w:r>
            <w:r w:rsidRPr="00CD33B6">
              <w:rPr>
                <w:rStyle w:val="50"/>
              </w:rPr>
              <w:t xml:space="preserve"> </w:t>
            </w:r>
            <w:r w:rsidRPr="00CE5DD5">
              <w:rPr>
                <w:rStyle w:val="50"/>
                <w:b/>
              </w:rPr>
              <w:t>непредель</w:t>
            </w:r>
            <w:r w:rsidRPr="00CE5DD5">
              <w:rPr>
                <w:rStyle w:val="50"/>
                <w:b/>
              </w:rPr>
              <w:softHyphen/>
              <w:t>ными</w:t>
            </w:r>
            <w:r w:rsidRPr="00CE5D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33B6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CD33B6">
              <w:rPr>
                <w:rStyle w:val="50"/>
              </w:rPr>
              <w:t xml:space="preserve"> </w:t>
            </w:r>
            <w:r w:rsidRPr="00CE5DD5">
              <w:rPr>
                <w:rStyle w:val="50"/>
                <w:b/>
              </w:rPr>
              <w:t>ненасыщенными</w:t>
            </w:r>
            <w:r w:rsidR="00CE5DD5">
              <w:rPr>
                <w:rStyle w:val="50"/>
                <w:b/>
              </w:rPr>
              <w:t xml:space="preserve">  </w:t>
            </w:r>
            <w:r w:rsidR="00CE5DD5" w:rsidRPr="00CE5DD5">
              <w:rPr>
                <w:rStyle w:val="50"/>
                <w:b/>
              </w:rPr>
              <w:t>(</w:t>
            </w:r>
            <w:r w:rsidR="00CE5DD5" w:rsidRPr="00CE5DD5">
              <w:rPr>
                <w:rFonts w:ascii="Times New Roman" w:hAnsi="Times New Roman" w:cs="Times New Roman"/>
                <w:sz w:val="18"/>
                <w:szCs w:val="18"/>
              </w:rPr>
              <w:t xml:space="preserve">олеиновая, </w:t>
            </w:r>
            <w:proofErr w:type="spellStart"/>
            <w:r w:rsidR="00CE5DD5" w:rsidRPr="00CE5DD5">
              <w:rPr>
                <w:rFonts w:ascii="Times New Roman" w:hAnsi="Times New Roman" w:cs="Times New Roman"/>
                <w:sz w:val="18"/>
                <w:szCs w:val="18"/>
              </w:rPr>
              <w:t>линолевая</w:t>
            </w:r>
            <w:proofErr w:type="spellEnd"/>
            <w:r w:rsidR="00CE5DD5" w:rsidRPr="00CE5DD5">
              <w:rPr>
                <w:rFonts w:ascii="Times New Roman" w:hAnsi="Times New Roman" w:cs="Times New Roman"/>
                <w:sz w:val="18"/>
                <w:szCs w:val="18"/>
              </w:rPr>
              <w:t>, линоленовая)</w:t>
            </w:r>
            <w:r w:rsidR="00CE5DD5">
              <w:rPr>
                <w:rStyle w:val="50"/>
                <w:b/>
              </w:rPr>
              <w:t>.</w:t>
            </w:r>
          </w:p>
        </w:tc>
        <w:tc>
          <w:tcPr>
            <w:tcW w:w="3544" w:type="dxa"/>
          </w:tcPr>
          <w:p w:rsidR="00396D3D" w:rsidRDefault="00CD33B6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3B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1103" cy="1037139"/>
                  <wp:effectExtent l="19050" t="0" r="439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92" cy="1037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3B6" w:rsidRDefault="00CD33B6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DD5" w:rsidRPr="00CE5DD5" w:rsidRDefault="00CE5DD5" w:rsidP="00CE5DD5">
            <w:pPr>
              <w:pStyle w:val="341"/>
              <w:spacing w:line="240" w:lineRule="auto"/>
              <w:ind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CE5DD5">
              <w:rPr>
                <w:sz w:val="18"/>
                <w:szCs w:val="18"/>
              </w:rPr>
              <w:t xml:space="preserve">Степень </w:t>
            </w:r>
            <w:proofErr w:type="spellStart"/>
            <w:r w:rsidRPr="00CE5DD5">
              <w:rPr>
                <w:sz w:val="18"/>
                <w:szCs w:val="18"/>
                <w:u w:val="single"/>
              </w:rPr>
              <w:t>ненасыщенности</w:t>
            </w:r>
            <w:proofErr w:type="spellEnd"/>
            <w:r w:rsidRPr="00CE5DD5">
              <w:rPr>
                <w:sz w:val="18"/>
                <w:szCs w:val="18"/>
                <w:u w:val="single"/>
              </w:rPr>
              <w:t xml:space="preserve"> и длина цепей</w:t>
            </w:r>
            <w:r w:rsidRPr="00CE5DD5">
              <w:rPr>
                <w:sz w:val="18"/>
                <w:szCs w:val="18"/>
              </w:rPr>
              <w:t xml:space="preserve"> высших карбоновых кис</w:t>
            </w:r>
            <w:r w:rsidRPr="00CE5DD5">
              <w:rPr>
                <w:sz w:val="18"/>
                <w:szCs w:val="18"/>
              </w:rPr>
              <w:softHyphen/>
              <w:t xml:space="preserve">лот (т.е. число атомов углерода) </w:t>
            </w:r>
            <w:r w:rsidRPr="00CE5DD5">
              <w:rPr>
                <w:sz w:val="18"/>
                <w:szCs w:val="18"/>
                <w:u w:val="single"/>
              </w:rPr>
              <w:t>оп</w:t>
            </w:r>
            <w:r w:rsidRPr="00CE5DD5">
              <w:rPr>
                <w:sz w:val="18"/>
                <w:szCs w:val="18"/>
                <w:u w:val="single"/>
              </w:rPr>
              <w:softHyphen/>
              <w:t>ределяют физические свойства того или иного жира.</w:t>
            </w:r>
          </w:p>
          <w:p w:rsidR="00CD33B6" w:rsidRDefault="00CD33B6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3B6" w:rsidRPr="00BE6010" w:rsidRDefault="00BE6010" w:rsidP="00396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-- 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t>Жиры с короткими и непре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softHyphen/>
              <w:t>дельными кислотными цепями имеют низкую температуру плав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ления. При комнатной температу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 они имеют жидкую (масла) либо </w:t>
            </w:r>
            <w:proofErr w:type="spellStart"/>
            <w:r w:rsidRPr="00BE6010">
              <w:rPr>
                <w:rFonts w:ascii="Times New Roman" w:hAnsi="Times New Roman" w:cs="Times New Roman"/>
                <w:sz w:val="18"/>
                <w:szCs w:val="18"/>
              </w:rPr>
              <w:t>мазеподобную</w:t>
            </w:r>
            <w:proofErr w:type="spellEnd"/>
            <w:r w:rsidRPr="00BE6010">
              <w:rPr>
                <w:rFonts w:ascii="Times New Roman" w:hAnsi="Times New Roman" w:cs="Times New Roman"/>
                <w:sz w:val="18"/>
                <w:szCs w:val="18"/>
              </w:rPr>
              <w:t xml:space="preserve"> (жиры) консистен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softHyphen/>
              <w:t>цию.</w:t>
            </w:r>
            <w:r w:rsidR="00527088">
              <w:rPr>
                <w:rFonts w:ascii="Times New Roman" w:hAnsi="Times New Roman" w:cs="Times New Roman"/>
                <w:sz w:val="18"/>
                <w:szCs w:val="18"/>
              </w:rPr>
              <w:t xml:space="preserve"> (Находятся в составе растений и пойкилотермных животных – рыбы арктических морей)</w:t>
            </w:r>
          </w:p>
          <w:p w:rsidR="00BE6010" w:rsidRPr="00BE6010" w:rsidRDefault="00BE6010" w:rsidP="00396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-- 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t>Жиры с длинны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softHyphen/>
              <w:t>ми и насыщенными цепями выс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softHyphen/>
              <w:t>ших карбоновых кислот при ком</w:t>
            </w:r>
            <w:r w:rsidRPr="00BE6010">
              <w:rPr>
                <w:rFonts w:ascii="Times New Roman" w:hAnsi="Times New Roman" w:cs="Times New Roman"/>
                <w:sz w:val="18"/>
                <w:szCs w:val="18"/>
              </w:rPr>
              <w:softHyphen/>
              <w:t>натной температуре представляют собой твердые вещества.</w:t>
            </w:r>
            <w:r w:rsidR="00527088">
              <w:rPr>
                <w:rFonts w:ascii="Times New Roman" w:hAnsi="Times New Roman" w:cs="Times New Roman"/>
                <w:sz w:val="18"/>
                <w:szCs w:val="18"/>
              </w:rPr>
              <w:t xml:space="preserve">   (Находятся в составе гомойотермных животных)</w:t>
            </w:r>
          </w:p>
          <w:p w:rsidR="00CD33B6" w:rsidRDefault="00CD33B6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AA4" w:rsidTr="009A5EA9">
        <w:trPr>
          <w:trHeight w:val="126"/>
        </w:trPr>
        <w:tc>
          <w:tcPr>
            <w:tcW w:w="1702" w:type="dxa"/>
          </w:tcPr>
          <w:p w:rsidR="00BF6AA4" w:rsidRPr="00964289" w:rsidRDefault="00BF6AA4" w:rsidP="00396D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Style w:val="3420"/>
                <w:i w:val="0"/>
              </w:rPr>
              <w:t>Ф</w:t>
            </w:r>
            <w:r w:rsidRPr="00964289">
              <w:rPr>
                <w:rStyle w:val="3420"/>
                <w:i w:val="0"/>
              </w:rPr>
              <w:t>осфолипиды</w:t>
            </w:r>
            <w:proofErr w:type="spellEnd"/>
          </w:p>
        </w:tc>
        <w:tc>
          <w:tcPr>
            <w:tcW w:w="2835" w:type="dxa"/>
          </w:tcPr>
          <w:p w:rsidR="00BF6AA4" w:rsidRPr="00964289" w:rsidRDefault="00BF6AA4" w:rsidP="00527088">
            <w:pPr>
              <w:pStyle w:val="341"/>
              <w:ind w:right="-108"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964289">
              <w:rPr>
                <w:sz w:val="18"/>
                <w:szCs w:val="18"/>
              </w:rPr>
              <w:t>В</w:t>
            </w:r>
            <w:r w:rsidRPr="00964289">
              <w:rPr>
                <w:rStyle w:val="3420"/>
                <w:sz w:val="18"/>
                <w:szCs w:val="18"/>
              </w:rPr>
              <w:t xml:space="preserve"> </w:t>
            </w:r>
            <w:proofErr w:type="spellStart"/>
            <w:r w:rsidRPr="00964289">
              <w:rPr>
                <w:rStyle w:val="3420"/>
                <w:sz w:val="18"/>
                <w:szCs w:val="18"/>
              </w:rPr>
              <w:t>фосфолипидах</w:t>
            </w:r>
            <w:proofErr w:type="spellEnd"/>
            <w:r w:rsidRPr="00964289">
              <w:rPr>
                <w:sz w:val="18"/>
                <w:szCs w:val="18"/>
              </w:rPr>
              <w:t xml:space="preserve"> </w:t>
            </w:r>
            <w:r w:rsidRPr="00964289">
              <w:rPr>
                <w:sz w:val="18"/>
                <w:szCs w:val="18"/>
                <w:u w:val="single"/>
              </w:rPr>
              <w:t>одна из край</w:t>
            </w:r>
            <w:r w:rsidRPr="00964289">
              <w:rPr>
                <w:sz w:val="18"/>
                <w:szCs w:val="18"/>
                <w:u w:val="single"/>
              </w:rPr>
              <w:softHyphen/>
              <w:t>них цепей высших карбоновых кис</w:t>
            </w:r>
            <w:r w:rsidRPr="00964289">
              <w:rPr>
                <w:sz w:val="18"/>
                <w:szCs w:val="18"/>
                <w:u w:val="single"/>
              </w:rPr>
              <w:softHyphen/>
              <w:t xml:space="preserve">лот </w:t>
            </w:r>
            <w:proofErr w:type="spellStart"/>
            <w:r w:rsidRPr="00964289">
              <w:rPr>
                <w:sz w:val="18"/>
                <w:szCs w:val="18"/>
              </w:rPr>
              <w:t>триацилглицерола</w:t>
            </w:r>
            <w:proofErr w:type="spellEnd"/>
            <w:r w:rsidRPr="00964289">
              <w:rPr>
                <w:sz w:val="18"/>
                <w:szCs w:val="18"/>
              </w:rPr>
              <w:t xml:space="preserve"> </w:t>
            </w:r>
            <w:r w:rsidRPr="00964289">
              <w:rPr>
                <w:sz w:val="18"/>
                <w:szCs w:val="18"/>
                <w:u w:val="single"/>
              </w:rPr>
              <w:t>замещена на фосфатную группу,</w:t>
            </w:r>
            <w:r w:rsidRPr="00964289">
              <w:rPr>
                <w:sz w:val="18"/>
                <w:szCs w:val="18"/>
              </w:rPr>
              <w:t xml:space="preserve"> к которой могут присоединяться другие молекулы.</w:t>
            </w:r>
          </w:p>
          <w:p w:rsidR="00BF6AA4" w:rsidRPr="00964289" w:rsidRDefault="00BF6AA4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2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11864" cy="1081454"/>
                  <wp:effectExtent l="19050" t="0" r="2736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971" cy="108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AA4" w:rsidRDefault="00BF6AA4" w:rsidP="00BF6AA4">
            <w:pPr>
              <w:pStyle w:val="341"/>
              <w:ind w:right="20" w:firstLine="0"/>
              <w:jc w:val="left"/>
              <w:rPr>
                <w:sz w:val="18"/>
                <w:szCs w:val="18"/>
              </w:rPr>
            </w:pPr>
          </w:p>
          <w:p w:rsidR="00BF6AA4" w:rsidRPr="00BF6AA4" w:rsidRDefault="00BF6AA4" w:rsidP="00BF6AA4">
            <w:pPr>
              <w:pStyle w:val="341"/>
              <w:ind w:right="20"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BF6AA4">
              <w:rPr>
                <w:sz w:val="18"/>
                <w:szCs w:val="18"/>
              </w:rPr>
              <w:t xml:space="preserve">К </w:t>
            </w:r>
            <w:proofErr w:type="spellStart"/>
            <w:r w:rsidRPr="00BF6AA4">
              <w:rPr>
                <w:sz w:val="18"/>
                <w:szCs w:val="18"/>
              </w:rPr>
              <w:t>фосфолипидам</w:t>
            </w:r>
            <w:proofErr w:type="spellEnd"/>
            <w:r w:rsidRPr="00BF6AA4">
              <w:rPr>
                <w:sz w:val="18"/>
                <w:szCs w:val="18"/>
              </w:rPr>
              <w:t xml:space="preserve"> относятся также</w:t>
            </w:r>
            <w:r w:rsidRPr="00BF6AA4">
              <w:rPr>
                <w:rStyle w:val="3420"/>
                <w:sz w:val="18"/>
                <w:szCs w:val="18"/>
              </w:rPr>
              <w:t xml:space="preserve"> </w:t>
            </w:r>
            <w:proofErr w:type="spellStart"/>
            <w:r w:rsidRPr="00BF6AA4">
              <w:rPr>
                <w:rStyle w:val="3420"/>
                <w:sz w:val="18"/>
                <w:szCs w:val="18"/>
              </w:rPr>
              <w:t>сфинголипиды</w:t>
            </w:r>
            <w:proofErr w:type="spellEnd"/>
            <w:r w:rsidRPr="00BF6AA4">
              <w:rPr>
                <w:rStyle w:val="3420"/>
                <w:sz w:val="18"/>
                <w:szCs w:val="18"/>
              </w:rPr>
              <w:t>,</w:t>
            </w:r>
            <w:r>
              <w:rPr>
                <w:rStyle w:val="3420"/>
                <w:sz w:val="18"/>
                <w:szCs w:val="18"/>
              </w:rPr>
              <w:t xml:space="preserve"> </w:t>
            </w:r>
            <w:r w:rsidRPr="00BF6AA4">
              <w:rPr>
                <w:sz w:val="18"/>
                <w:szCs w:val="18"/>
              </w:rPr>
              <w:t xml:space="preserve"> </w:t>
            </w:r>
            <w:proofErr w:type="gramStart"/>
            <w:r w:rsidRPr="00BF6AA4">
              <w:rPr>
                <w:sz w:val="18"/>
                <w:szCs w:val="18"/>
              </w:rPr>
              <w:t>молекулы</w:t>
            </w:r>
            <w:proofErr w:type="gramEnd"/>
            <w:r w:rsidRPr="00BF6AA4">
              <w:rPr>
                <w:sz w:val="18"/>
                <w:szCs w:val="18"/>
              </w:rPr>
              <w:t xml:space="preserve"> которых построены на основе </w:t>
            </w:r>
            <w:proofErr w:type="spellStart"/>
            <w:r>
              <w:rPr>
                <w:sz w:val="18"/>
                <w:szCs w:val="18"/>
              </w:rPr>
              <w:t>амино</w:t>
            </w:r>
            <w:r w:rsidRPr="00BF6AA4">
              <w:rPr>
                <w:sz w:val="18"/>
                <w:szCs w:val="18"/>
              </w:rPr>
              <w:t>спирта</w:t>
            </w:r>
            <w:proofErr w:type="spellEnd"/>
            <w:r w:rsidRPr="00BF6A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F6AA4">
              <w:rPr>
                <w:sz w:val="18"/>
                <w:szCs w:val="18"/>
              </w:rPr>
              <w:t>сфингозина</w:t>
            </w:r>
            <w:proofErr w:type="spellEnd"/>
            <w:r w:rsidRPr="00BF6AA4">
              <w:rPr>
                <w:sz w:val="18"/>
                <w:szCs w:val="18"/>
              </w:rPr>
              <w:t>. Они тож</w:t>
            </w:r>
            <w:r>
              <w:rPr>
                <w:sz w:val="18"/>
                <w:szCs w:val="18"/>
              </w:rPr>
              <w:t>е содержат фосфатную группу</w:t>
            </w:r>
          </w:p>
          <w:p w:rsidR="00BF6AA4" w:rsidRPr="00964289" w:rsidRDefault="005C6E4D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BF6AA4" w:rsidRPr="00010DD3" w:rsidRDefault="00BF6AA4" w:rsidP="00964289">
            <w:pPr>
              <w:pStyle w:val="341"/>
              <w:ind w:firstLine="0"/>
              <w:jc w:val="left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964289">
              <w:rPr>
                <w:sz w:val="18"/>
                <w:szCs w:val="18"/>
              </w:rPr>
              <w:lastRenderedPageBreak/>
              <w:t>Фосфолипиды</w:t>
            </w:r>
            <w:proofErr w:type="spellEnd"/>
            <w:r w:rsidRPr="00964289">
              <w:rPr>
                <w:sz w:val="18"/>
                <w:szCs w:val="18"/>
              </w:rPr>
              <w:t xml:space="preserve"> — </w:t>
            </w:r>
            <w:proofErr w:type="spellStart"/>
            <w:r w:rsidRPr="00964289">
              <w:rPr>
                <w:sz w:val="18"/>
                <w:szCs w:val="18"/>
              </w:rPr>
              <w:t>амфифильные</w:t>
            </w:r>
            <w:proofErr w:type="spellEnd"/>
            <w:r w:rsidRPr="00964289">
              <w:rPr>
                <w:sz w:val="18"/>
                <w:szCs w:val="18"/>
              </w:rPr>
              <w:t xml:space="preserve"> соединения, т.е. имеют полярные головки и неполярные хвосты. Группы, образующие полярную головку, </w:t>
            </w:r>
            <w:proofErr w:type="spellStart"/>
            <w:r w:rsidRPr="00964289">
              <w:rPr>
                <w:sz w:val="18"/>
                <w:szCs w:val="18"/>
              </w:rPr>
              <w:t>гидрофильны</w:t>
            </w:r>
            <w:proofErr w:type="spellEnd"/>
            <w:r w:rsidRPr="00964289">
              <w:rPr>
                <w:sz w:val="18"/>
                <w:szCs w:val="18"/>
              </w:rPr>
              <w:t xml:space="preserve"> (</w:t>
            </w:r>
            <w:proofErr w:type="spellStart"/>
            <w:r w:rsidRPr="00964289">
              <w:rPr>
                <w:sz w:val="18"/>
                <w:szCs w:val="18"/>
              </w:rPr>
              <w:t>раствоимы</w:t>
            </w:r>
            <w:proofErr w:type="spellEnd"/>
            <w:r w:rsidRPr="00964289">
              <w:rPr>
                <w:sz w:val="18"/>
                <w:szCs w:val="18"/>
              </w:rPr>
              <w:t xml:space="preserve"> в воде), а неполярные хвостовые группы </w:t>
            </w:r>
            <w:proofErr w:type="spellStart"/>
            <w:r w:rsidRPr="00964289">
              <w:rPr>
                <w:sz w:val="18"/>
                <w:szCs w:val="18"/>
              </w:rPr>
              <w:t>гидрофобны</w:t>
            </w:r>
            <w:proofErr w:type="spellEnd"/>
            <w:r w:rsidRPr="00964289">
              <w:rPr>
                <w:sz w:val="18"/>
                <w:szCs w:val="18"/>
              </w:rPr>
              <w:t xml:space="preserve"> (нерастворимы в воде). Двойственная природа </w:t>
            </w:r>
            <w:proofErr w:type="spellStart"/>
            <w:r w:rsidRPr="00964289">
              <w:rPr>
                <w:sz w:val="18"/>
                <w:szCs w:val="18"/>
              </w:rPr>
              <w:t>фосфолипидов</w:t>
            </w:r>
            <w:proofErr w:type="spellEnd"/>
            <w:r w:rsidRPr="00964289">
              <w:rPr>
                <w:sz w:val="18"/>
                <w:szCs w:val="18"/>
              </w:rPr>
              <w:t xml:space="preserve"> обусловливает их </w:t>
            </w:r>
            <w:r w:rsidRPr="00010DD3">
              <w:rPr>
                <w:b/>
                <w:sz w:val="18"/>
                <w:szCs w:val="18"/>
              </w:rPr>
              <w:t>ключевую роль в организации биологических мембран</w:t>
            </w:r>
            <w:r w:rsidRPr="00010DD3">
              <w:rPr>
                <w:b/>
                <w:sz w:val="20"/>
                <w:szCs w:val="20"/>
              </w:rPr>
              <w:t>.</w:t>
            </w:r>
          </w:p>
          <w:p w:rsidR="00BF6AA4" w:rsidRDefault="00BF6AA4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AA4" w:rsidRDefault="00BF6AA4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AA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48786" cy="1037493"/>
                  <wp:effectExtent l="19050" t="0" r="8614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01" cy="103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D3D" w:rsidTr="00BF6AA4">
        <w:tc>
          <w:tcPr>
            <w:tcW w:w="1702" w:type="dxa"/>
          </w:tcPr>
          <w:p w:rsidR="008A43A3" w:rsidRPr="008A43A3" w:rsidRDefault="008A43A3" w:rsidP="00396D3D">
            <w:pPr>
              <w:rPr>
                <w:rStyle w:val="510"/>
                <w:sz w:val="24"/>
                <w:szCs w:val="24"/>
              </w:rPr>
            </w:pPr>
            <w:r w:rsidRPr="008A43A3">
              <w:rPr>
                <w:rStyle w:val="510"/>
                <w:sz w:val="24"/>
                <w:szCs w:val="24"/>
              </w:rPr>
              <w:lastRenderedPageBreak/>
              <w:t>Воски</w:t>
            </w:r>
          </w:p>
          <w:p w:rsidR="00396D3D" w:rsidRPr="008A43A3" w:rsidRDefault="008A43A3" w:rsidP="0039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51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6D3D" w:rsidRDefault="009A5EA9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8C">
              <w:rPr>
                <w:rFonts w:ascii="Times New Roman" w:hAnsi="Times New Roman" w:cs="Times New Roman"/>
                <w:sz w:val="18"/>
                <w:szCs w:val="18"/>
              </w:rPr>
              <w:t>Воски — сложные эфиры одноатомных (с одной спиртов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группой) высокомолекулярных </w:t>
            </w:r>
            <w:r w:rsidRPr="00085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85E8C">
              <w:rPr>
                <w:rFonts w:ascii="Times New Roman" w:hAnsi="Times New Roman" w:cs="Times New Roman"/>
                <w:sz w:val="18"/>
                <w:szCs w:val="18"/>
              </w:rPr>
              <w:t>имеющих длинный углеродный скелет) спиртов и высших карбоновых кислот.</w:t>
            </w:r>
          </w:p>
        </w:tc>
        <w:tc>
          <w:tcPr>
            <w:tcW w:w="3544" w:type="dxa"/>
          </w:tcPr>
          <w:p w:rsidR="008A43A3" w:rsidRDefault="008A43A3" w:rsidP="008A43A3">
            <w:pPr>
              <w:pStyle w:val="51"/>
              <w:spacing w:before="0" w:line="240" w:lineRule="auto"/>
              <w:ind w:left="20" w:right="20" w:firstLine="0"/>
              <w:jc w:val="left"/>
              <w:rPr>
                <w:b/>
              </w:rPr>
            </w:pPr>
            <w:r>
              <w:t xml:space="preserve">Выполняют </w:t>
            </w:r>
            <w:r w:rsidR="009A5EA9">
              <w:t xml:space="preserve">в основном </w:t>
            </w:r>
            <w:r w:rsidR="009A5EA9" w:rsidRPr="008A43A3">
              <w:rPr>
                <w:b/>
              </w:rPr>
              <w:t>защитную функцию.</w:t>
            </w:r>
          </w:p>
          <w:p w:rsidR="008A43A3" w:rsidRPr="008A43A3" w:rsidRDefault="008A43A3" w:rsidP="008A43A3">
            <w:pPr>
              <w:pStyle w:val="51"/>
              <w:spacing w:before="0" w:line="240" w:lineRule="auto"/>
              <w:ind w:left="20" w:right="20" w:firstLine="0"/>
              <w:jc w:val="left"/>
              <w:rPr>
                <w:rFonts w:ascii="Arial Unicode MS" w:hAnsi="Arial Unicode MS" w:cs="Arial Unicode MS"/>
              </w:rPr>
            </w:pPr>
            <w:r>
              <w:rPr>
                <w:b/>
              </w:rPr>
              <w:t xml:space="preserve">      </w:t>
            </w:r>
            <w:r w:rsidRPr="00085E8C">
              <w:t xml:space="preserve">У </w:t>
            </w:r>
            <w:r w:rsidRPr="008A43A3">
              <w:t xml:space="preserve">млекопитающих воски выделяются сальными железами кожи. Они смазывают кожу и волосы, делая их эластичными и уменьшая </w:t>
            </w:r>
            <w:proofErr w:type="spellStart"/>
            <w:r w:rsidRPr="008A43A3">
              <w:t>снашиваемость</w:t>
            </w:r>
            <w:proofErr w:type="spellEnd"/>
            <w:r w:rsidRPr="008A43A3">
              <w:t xml:space="preserve"> волосяного покрова. У птиц воски, секретируемые копчиковой железой, придают перьям водоотталкивающие свойства.</w:t>
            </w:r>
          </w:p>
          <w:p w:rsidR="008A43A3" w:rsidRPr="008A43A3" w:rsidRDefault="008A43A3" w:rsidP="008A43A3">
            <w:pPr>
              <w:pStyle w:val="311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43A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Восковой слой покрывает листья наземных растений (восковая кутикула) и поверхность тела наземных членистоногих, предохраняя от излишнего испарения воды.</w:t>
            </w:r>
          </w:p>
          <w:p w:rsidR="00396D3D" w:rsidRPr="008A43A3" w:rsidRDefault="008A43A3" w:rsidP="008A43A3">
            <w:pPr>
              <w:pStyle w:val="301"/>
              <w:spacing w:before="0" w:line="240" w:lineRule="auto"/>
              <w:ind w:right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A43A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У животных во</w:t>
            </w:r>
            <w:r w:rsidRPr="008A43A3">
              <w:rPr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ски входят в состав липидных фракций мозга, лимфатических узлов, селезенки, желчных путей. Образуемый пчелами воск используется в строительстве сот.</w:t>
            </w:r>
          </w:p>
        </w:tc>
      </w:tr>
      <w:tr w:rsidR="00396D3D" w:rsidTr="00BF6AA4">
        <w:tc>
          <w:tcPr>
            <w:tcW w:w="1702" w:type="dxa"/>
          </w:tcPr>
          <w:p w:rsidR="00396D3D" w:rsidRPr="008A43A3" w:rsidRDefault="008A43A3" w:rsidP="00396D3D">
            <w:pPr>
              <w:rPr>
                <w:rFonts w:ascii="Times New Roman" w:hAnsi="Times New Roman" w:cs="Times New Roman"/>
              </w:rPr>
            </w:pPr>
            <w:r w:rsidRPr="008A43A3">
              <w:rPr>
                <w:rStyle w:val="510"/>
                <w:sz w:val="22"/>
                <w:szCs w:val="22"/>
              </w:rPr>
              <w:t>стероиды</w:t>
            </w:r>
          </w:p>
        </w:tc>
        <w:tc>
          <w:tcPr>
            <w:tcW w:w="2835" w:type="dxa"/>
          </w:tcPr>
          <w:p w:rsidR="00396D3D" w:rsidRPr="009A6E5A" w:rsidRDefault="008A43A3" w:rsidP="00396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E5A">
              <w:rPr>
                <w:rFonts w:ascii="Times New Roman" w:hAnsi="Times New Roman" w:cs="Times New Roman"/>
                <w:sz w:val="18"/>
                <w:szCs w:val="18"/>
              </w:rPr>
              <w:t xml:space="preserve">Эти вещества построены на основе спирта </w:t>
            </w:r>
            <w:proofErr w:type="spellStart"/>
            <w:r w:rsidRPr="009A6E5A">
              <w:rPr>
                <w:rFonts w:ascii="Times New Roman" w:hAnsi="Times New Roman" w:cs="Times New Roman"/>
                <w:b/>
                <w:sz w:val="18"/>
                <w:szCs w:val="18"/>
              </w:rPr>
              <w:t>холестерола</w:t>
            </w:r>
            <w:proofErr w:type="spellEnd"/>
            <w:r w:rsidRPr="009A6E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43A3" w:rsidRPr="009A6E5A" w:rsidRDefault="009A6E5A" w:rsidP="00396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E5A">
              <w:rPr>
                <w:rFonts w:ascii="Times New Roman" w:hAnsi="Times New Roman" w:cs="Times New Roman"/>
                <w:sz w:val="18"/>
                <w:szCs w:val="18"/>
              </w:rPr>
              <w:t>Они плохо ра</w:t>
            </w:r>
            <w:r w:rsidR="008A43A3" w:rsidRPr="009A6E5A">
              <w:rPr>
                <w:rFonts w:ascii="Times New Roman" w:hAnsi="Times New Roman" w:cs="Times New Roman"/>
                <w:sz w:val="18"/>
                <w:szCs w:val="18"/>
              </w:rPr>
              <w:t xml:space="preserve">створимы в воде и </w:t>
            </w:r>
            <w:r w:rsidR="008A43A3" w:rsidRPr="009A6E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 содержат высших карбоновых кислот.</w:t>
            </w:r>
          </w:p>
        </w:tc>
        <w:tc>
          <w:tcPr>
            <w:tcW w:w="3544" w:type="dxa"/>
          </w:tcPr>
          <w:p w:rsidR="009A6E5A" w:rsidRPr="00841F75" w:rsidRDefault="009A6E5A" w:rsidP="009A6E5A">
            <w:pPr>
              <w:pStyle w:val="51"/>
              <w:spacing w:before="0" w:line="240" w:lineRule="auto"/>
              <w:ind w:right="20" w:firstLine="0"/>
              <w:jc w:val="left"/>
            </w:pPr>
            <w:r w:rsidRPr="009A6E5A">
              <w:t xml:space="preserve">    Наиболее важ</w:t>
            </w:r>
            <w:r w:rsidRPr="009A6E5A">
              <w:softHyphen/>
              <w:t xml:space="preserve">ными стероидами являются </w:t>
            </w:r>
            <w:r w:rsidRPr="009A6E5A">
              <w:rPr>
                <w:b/>
                <w:i/>
              </w:rPr>
              <w:t>стерины</w:t>
            </w:r>
            <w:r w:rsidRPr="009A6E5A">
              <w:t xml:space="preserve"> (например, </w:t>
            </w:r>
            <w:r w:rsidRPr="009A6E5A">
              <w:rPr>
                <w:b/>
                <w:i/>
              </w:rPr>
              <w:t>холестерин</w:t>
            </w:r>
            <w:r w:rsidRPr="009A6E5A">
              <w:t xml:space="preserve">), </w:t>
            </w:r>
            <w:r w:rsidRPr="009A6E5A">
              <w:rPr>
                <w:b/>
                <w:i/>
              </w:rPr>
              <w:t>желчные кислоты</w:t>
            </w:r>
            <w:r w:rsidRPr="009A6E5A">
              <w:t xml:space="preserve"> (компоненты желчи) и </w:t>
            </w:r>
            <w:proofErr w:type="spellStart"/>
            <w:r w:rsidRPr="009A6E5A">
              <w:rPr>
                <w:b/>
                <w:i/>
              </w:rPr>
              <w:t>стероидные</w:t>
            </w:r>
            <w:proofErr w:type="spellEnd"/>
            <w:r w:rsidRPr="009A6E5A">
              <w:rPr>
                <w:b/>
                <w:i/>
              </w:rPr>
              <w:t xml:space="preserve"> гормоны</w:t>
            </w:r>
            <w:r w:rsidRPr="009A6E5A">
              <w:t xml:space="preserve"> (половые гормо</w:t>
            </w:r>
            <w:r w:rsidR="00841F75">
              <w:t xml:space="preserve">ны, гормоны коры надпочечников), </w:t>
            </w:r>
            <w:r w:rsidR="00841F75" w:rsidRPr="00841F75">
              <w:rPr>
                <w:b/>
              </w:rPr>
              <w:t>витамин Д</w:t>
            </w:r>
            <w:r w:rsidR="00841F75">
              <w:t>.</w:t>
            </w:r>
          </w:p>
          <w:p w:rsidR="009A6E5A" w:rsidRPr="009A6E5A" w:rsidRDefault="009A6E5A" w:rsidP="009A6E5A">
            <w:pPr>
              <w:pStyle w:val="311"/>
              <w:spacing w:line="240" w:lineRule="auto"/>
              <w:ind w:right="20" w:firstLine="0"/>
              <w:jc w:val="left"/>
              <w:rPr>
                <w:rFonts w:ascii="Arial Unicode MS" w:hAnsi="Arial Unicode MS" w:cs="Arial Unicode MS"/>
                <w:b w:val="0"/>
                <w:bCs w:val="0"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b w:val="0"/>
                <w:bCs w:val="0"/>
                <w:sz w:val="18"/>
                <w:szCs w:val="18"/>
              </w:rPr>
              <w:t xml:space="preserve">     </w:t>
            </w:r>
            <w:r w:rsidRPr="0070430B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Нарушение обмена холестерина у человека играет важную роль в развитии атеросклероза. Это заболевание связано с отложением холестериновых «бляшек» на стенках кровеносных со</w:t>
            </w:r>
            <w:r w:rsidRPr="0070430B">
              <w:rPr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судов из-за его повышенного содержания в крови. Избыток хол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естерина приводит также к об</w:t>
            </w:r>
            <w:r w:rsidRPr="0070430B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разованию желчных камней.</w:t>
            </w:r>
          </w:p>
          <w:p w:rsidR="00396D3D" w:rsidRPr="009A6E5A" w:rsidRDefault="00396D3D" w:rsidP="00396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6D3D" w:rsidTr="00BF6AA4">
        <w:tc>
          <w:tcPr>
            <w:tcW w:w="1702" w:type="dxa"/>
          </w:tcPr>
          <w:p w:rsidR="00396D3D" w:rsidRPr="009A6E5A" w:rsidRDefault="009A6E5A" w:rsidP="00396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5A">
              <w:rPr>
                <w:rFonts w:ascii="Times New Roman" w:hAnsi="Times New Roman" w:cs="Times New Roman"/>
                <w:b/>
                <w:sz w:val="24"/>
                <w:szCs w:val="24"/>
              </w:rPr>
              <w:t>терпены</w:t>
            </w:r>
          </w:p>
        </w:tc>
        <w:tc>
          <w:tcPr>
            <w:tcW w:w="2835" w:type="dxa"/>
          </w:tcPr>
          <w:p w:rsidR="00396D3D" w:rsidRPr="00CD59C1" w:rsidRDefault="00CD59C1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9C1">
              <w:rPr>
                <w:rFonts w:ascii="Times New Roman" w:hAnsi="Times New Roman" w:cs="Times New Roman"/>
                <w:sz w:val="20"/>
                <w:szCs w:val="20"/>
              </w:rPr>
              <w:t>лизки</w:t>
            </w:r>
            <w:proofErr w:type="gramEnd"/>
            <w:r w:rsidRPr="00CD59C1">
              <w:rPr>
                <w:rFonts w:ascii="Times New Roman" w:hAnsi="Times New Roman" w:cs="Times New Roman"/>
                <w:sz w:val="20"/>
                <w:szCs w:val="20"/>
              </w:rPr>
              <w:t xml:space="preserve"> к стеринам</w:t>
            </w:r>
          </w:p>
        </w:tc>
        <w:tc>
          <w:tcPr>
            <w:tcW w:w="3544" w:type="dxa"/>
          </w:tcPr>
          <w:p w:rsidR="00396D3D" w:rsidRDefault="00CD59C1" w:rsidP="00396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0B">
              <w:rPr>
                <w:rFonts w:ascii="Times New Roman" w:hAnsi="Times New Roman" w:cs="Times New Roman"/>
                <w:sz w:val="18"/>
                <w:szCs w:val="18"/>
              </w:rPr>
              <w:t xml:space="preserve">ростовые вещества растений — </w:t>
            </w:r>
            <w:r w:rsidRPr="00CD59C1">
              <w:rPr>
                <w:rFonts w:ascii="Times New Roman" w:hAnsi="Times New Roman" w:cs="Times New Roman"/>
                <w:b/>
                <w:sz w:val="18"/>
                <w:szCs w:val="18"/>
              </w:rPr>
              <w:t>гиббереллины</w:t>
            </w:r>
            <w:r w:rsidRPr="0070430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CD59C1">
              <w:rPr>
                <w:rFonts w:ascii="Times New Roman" w:hAnsi="Times New Roman" w:cs="Times New Roman"/>
                <w:b/>
                <w:sz w:val="18"/>
                <w:szCs w:val="18"/>
              </w:rPr>
              <w:t>фитол</w:t>
            </w:r>
            <w:proofErr w:type="spellEnd"/>
            <w:r w:rsidRPr="0070430B">
              <w:rPr>
                <w:rFonts w:ascii="Times New Roman" w:hAnsi="Times New Roman" w:cs="Times New Roman"/>
                <w:sz w:val="18"/>
                <w:szCs w:val="18"/>
              </w:rPr>
              <w:t>, вхо</w:t>
            </w:r>
            <w:r w:rsidRPr="00704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дящий в состав хлорофилла; </w:t>
            </w:r>
            <w:proofErr w:type="spellStart"/>
            <w:r w:rsidRPr="00CD59C1">
              <w:rPr>
                <w:rFonts w:ascii="Times New Roman" w:hAnsi="Times New Roman" w:cs="Times New Roman"/>
                <w:b/>
                <w:sz w:val="18"/>
                <w:szCs w:val="18"/>
              </w:rPr>
              <w:t>каротиноиды</w:t>
            </w:r>
            <w:proofErr w:type="spellEnd"/>
            <w:r w:rsidRPr="0070430B">
              <w:rPr>
                <w:rFonts w:ascii="Times New Roman" w:hAnsi="Times New Roman" w:cs="Times New Roman"/>
                <w:sz w:val="18"/>
                <w:szCs w:val="18"/>
              </w:rPr>
              <w:t xml:space="preserve"> — фотосинтетические пигменты; эфирные масла рас</w:t>
            </w:r>
            <w:r w:rsidRPr="00704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тений, содержащие </w:t>
            </w:r>
            <w:r w:rsidRPr="00CD59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ментол, </w:t>
            </w:r>
            <w:proofErr w:type="spellStart"/>
            <w:r w:rsidRPr="00CD59C1">
              <w:rPr>
                <w:rFonts w:ascii="Times New Roman" w:hAnsi="Times New Roman" w:cs="Times New Roman"/>
                <w:b/>
                <w:sz w:val="18"/>
                <w:szCs w:val="18"/>
              </w:rPr>
              <w:t>камфору</w:t>
            </w:r>
            <w:proofErr w:type="spellEnd"/>
            <w:r w:rsidRPr="00CD59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59C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CD59C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  <w:p w:rsidR="00334030" w:rsidRDefault="00334030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6D3D" w:rsidRDefault="00396D3D" w:rsidP="0039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17F" w:rsidRDefault="00FE617F" w:rsidP="0039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13DC" w:rsidRDefault="006B13DC" w:rsidP="0039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13D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255834" cy="902629"/>
            <wp:effectExtent l="19050" t="0" r="1466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70" cy="91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8081" w:type="dxa"/>
        <w:tblInd w:w="-176" w:type="dxa"/>
        <w:tblLook w:val="04A0"/>
      </w:tblPr>
      <w:tblGrid>
        <w:gridCol w:w="1807"/>
        <w:gridCol w:w="2163"/>
        <w:gridCol w:w="4111"/>
      </w:tblGrid>
      <w:tr w:rsidR="00AD5632" w:rsidTr="00F51BF6">
        <w:tc>
          <w:tcPr>
            <w:tcW w:w="1807" w:type="dxa"/>
          </w:tcPr>
          <w:p w:rsidR="005C6E4D" w:rsidRDefault="005C6E4D" w:rsidP="005C6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2163" w:type="dxa"/>
          </w:tcPr>
          <w:p w:rsidR="005C6E4D" w:rsidRPr="00745824" w:rsidRDefault="00334030" w:rsidP="005C6E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5C6E4D" w:rsidRPr="00745824">
              <w:rPr>
                <w:rFonts w:ascii="Times New Roman" w:hAnsi="Times New Roman" w:cs="Times New Roman"/>
                <w:b/>
                <w:sz w:val="18"/>
                <w:szCs w:val="18"/>
              </w:rPr>
              <w:t>арактеристика</w:t>
            </w:r>
            <w:r w:rsidRPr="00745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5C6E4D" w:rsidRDefault="00334030" w:rsidP="005C6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C6E4D" w:rsidRPr="004505C0">
              <w:rPr>
                <w:rFonts w:ascii="Times New Roman" w:hAnsi="Times New Roman" w:cs="Times New Roman"/>
                <w:b/>
                <w:sz w:val="20"/>
                <w:szCs w:val="20"/>
              </w:rPr>
              <w:t>ример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D5632" w:rsidTr="00F51BF6">
        <w:tc>
          <w:tcPr>
            <w:tcW w:w="1807" w:type="dxa"/>
          </w:tcPr>
          <w:p w:rsidR="005C6E4D" w:rsidRPr="00837C4E" w:rsidRDefault="00334030" w:rsidP="00396D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C4E">
              <w:rPr>
                <w:rStyle w:val="510"/>
                <w:i/>
                <w:sz w:val="20"/>
                <w:szCs w:val="20"/>
              </w:rPr>
              <w:t>энергетиче</w:t>
            </w:r>
            <w:r w:rsidRPr="00837C4E">
              <w:rPr>
                <w:rStyle w:val="510"/>
                <w:i/>
                <w:sz w:val="20"/>
                <w:szCs w:val="20"/>
              </w:rPr>
              <w:softHyphen/>
              <w:t>ская</w:t>
            </w:r>
            <w:r w:rsidR="00837C4E">
              <w:rPr>
                <w:rStyle w:val="510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163" w:type="dxa"/>
          </w:tcPr>
          <w:p w:rsidR="00334030" w:rsidRPr="00745824" w:rsidRDefault="00334030" w:rsidP="00334030">
            <w:pPr>
              <w:pStyle w:val="51"/>
              <w:spacing w:before="0" w:line="240" w:lineRule="auto"/>
              <w:ind w:left="20" w:right="2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 xml:space="preserve">При полном окислении 1 г жиров до углекислого газа и воды выделяется                    </w:t>
            </w:r>
            <w:r w:rsidRPr="00745824">
              <w:rPr>
                <w:b/>
              </w:rPr>
              <w:t>38.9 кДж</w:t>
            </w:r>
            <w:r w:rsidRPr="00745824">
              <w:t xml:space="preserve"> энергии, т. е. вдвое больше по сравнению с полным расщеплением такого же количества углеводов.</w:t>
            </w:r>
          </w:p>
          <w:p w:rsidR="005C6E4D" w:rsidRPr="00745824" w:rsidRDefault="005C6E4D" w:rsidP="00396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334030" w:rsidRDefault="00334030" w:rsidP="00334030">
            <w:pPr>
              <w:pStyle w:val="51"/>
              <w:spacing w:before="0" w:line="240" w:lineRule="auto"/>
              <w:ind w:left="20" w:right="-21" w:hanging="20"/>
              <w:jc w:val="left"/>
            </w:pPr>
            <w:r w:rsidRPr="00334030">
              <w:t>Это дает возможность животным, впадающим в спячку, расходовать накоплен</w:t>
            </w:r>
            <w:r w:rsidRPr="00334030">
              <w:softHyphen/>
              <w:t>ные летом и осенью жиры на поддержание про</w:t>
            </w:r>
            <w:r>
              <w:t>цессов жизнедеятельности в зим</w:t>
            </w:r>
            <w:r w:rsidRPr="00334030">
              <w:t>н</w:t>
            </w:r>
            <w:r>
              <w:t>и</w:t>
            </w:r>
            <w:r w:rsidRPr="00334030">
              <w:t xml:space="preserve">й период. </w:t>
            </w:r>
          </w:p>
          <w:p w:rsidR="00334030" w:rsidRPr="00334030" w:rsidRDefault="00334030" w:rsidP="00334030">
            <w:pPr>
              <w:pStyle w:val="51"/>
              <w:spacing w:before="0" w:line="240" w:lineRule="auto"/>
              <w:ind w:left="20" w:right="-21" w:hanging="20"/>
              <w:jc w:val="left"/>
            </w:pPr>
            <w:r w:rsidRPr="00334030">
              <w:t>Высокое содержание липидов в семенах обеспечивает энергией раз</w:t>
            </w:r>
            <w:r w:rsidRPr="00334030">
              <w:softHyphen/>
              <w:t>витие зародыша и проростка, пока он не перейдет к самостоятельному питанию.</w:t>
            </w:r>
          </w:p>
          <w:p w:rsidR="005C6E4D" w:rsidRPr="00334030" w:rsidRDefault="00334030" w:rsidP="00334030">
            <w:pPr>
              <w:pStyle w:val="301"/>
              <w:spacing w:before="0" w:line="240" w:lineRule="auto"/>
              <w:ind w:right="-21" w:hanging="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Семена с высоким содержанием липидов (например,</w:t>
            </w:r>
            <w:r w:rsidRPr="00334030">
              <w:rPr>
                <w:rStyle w:val="30TimesNewRoman"/>
                <w:b/>
                <w:bCs/>
                <w:sz w:val="18"/>
                <w:szCs w:val="18"/>
              </w:rPr>
              <w:t xml:space="preserve"> </w:t>
            </w:r>
            <w:r w:rsidRPr="00334030">
              <w:rPr>
                <w:rStyle w:val="30TimesNewRoman"/>
                <w:bCs/>
                <w:sz w:val="18"/>
                <w:szCs w:val="18"/>
              </w:rPr>
              <w:t>кокосовой пальмы, клещевины,</w:t>
            </w:r>
            <w:r>
              <w:rPr>
                <w:rStyle w:val="30TimesNewRoman"/>
                <w:bCs/>
                <w:sz w:val="18"/>
                <w:szCs w:val="18"/>
              </w:rPr>
              <w:t xml:space="preserve">              </w:t>
            </w:r>
            <w:r w:rsidRPr="00334030">
              <w:rPr>
                <w:rStyle w:val="30TimesNewRoman"/>
                <w:bCs/>
                <w:sz w:val="18"/>
                <w:szCs w:val="18"/>
              </w:rPr>
              <w:t xml:space="preserve"> под</w:t>
            </w:r>
            <w:r w:rsidRPr="00334030">
              <w:rPr>
                <w:rStyle w:val="30TimesNewRoman"/>
                <w:bCs/>
                <w:sz w:val="18"/>
                <w:szCs w:val="18"/>
              </w:rPr>
              <w:softHyphen/>
              <w:t>солнечника, сои, рапса, льна</w:t>
            </w:r>
            <w:r w:rsidRPr="00334030">
              <w:rPr>
                <w:rStyle w:val="30TimesNewRoman"/>
                <w:b/>
                <w:bCs/>
                <w:sz w:val="18"/>
                <w:szCs w:val="18"/>
              </w:rPr>
              <w:t>)</w:t>
            </w: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служат сырьем для промышленного получения растительного </w:t>
            </w:r>
            <w:r>
              <w:rPr>
                <w:rStyle w:val="30TimesNewRoman1"/>
                <w:b/>
                <w:bCs/>
                <w:sz w:val="18"/>
                <w:szCs w:val="18"/>
              </w:rPr>
              <w:t xml:space="preserve"> </w:t>
            </w:r>
            <w:r w:rsidRPr="00334030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масла.</w:t>
            </w:r>
          </w:p>
        </w:tc>
      </w:tr>
      <w:tr w:rsidR="00AD5632" w:rsidTr="00F51BF6">
        <w:tc>
          <w:tcPr>
            <w:tcW w:w="1807" w:type="dxa"/>
          </w:tcPr>
          <w:p w:rsidR="005C6E4D" w:rsidRPr="00837C4E" w:rsidRDefault="00837C4E" w:rsidP="00837C4E">
            <w:pPr>
              <w:ind w:righ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4E">
              <w:rPr>
                <w:rStyle w:val="342"/>
                <w:sz w:val="20"/>
                <w:szCs w:val="20"/>
              </w:rPr>
              <w:t>Источник</w:t>
            </w:r>
            <w:r>
              <w:rPr>
                <w:rStyle w:val="342"/>
                <w:sz w:val="20"/>
                <w:szCs w:val="20"/>
              </w:rPr>
              <w:t xml:space="preserve"> </w:t>
            </w:r>
            <w:r w:rsidRPr="00837C4E">
              <w:rPr>
                <w:rStyle w:val="342"/>
                <w:sz w:val="20"/>
                <w:szCs w:val="20"/>
              </w:rPr>
              <w:t>метаболической воды</w:t>
            </w:r>
          </w:p>
        </w:tc>
        <w:tc>
          <w:tcPr>
            <w:tcW w:w="2163" w:type="dxa"/>
          </w:tcPr>
          <w:p w:rsidR="005C6E4D" w:rsidRPr="00745824" w:rsidRDefault="00837C4E" w:rsidP="00837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При окис</w:t>
            </w:r>
            <w:r w:rsidRPr="00745824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лении 100 г жира образуется при</w:t>
            </w:r>
            <w:r w:rsidRPr="00745824">
              <w:rPr>
                <w:rFonts w:ascii="Times New Roman" w:hAnsi="Times New Roman" w:cs="Times New Roman"/>
                <w:sz w:val="18"/>
                <w:szCs w:val="18"/>
              </w:rPr>
              <w:softHyphen/>
              <w:t>мерно 105 г воды.</w:t>
            </w:r>
          </w:p>
        </w:tc>
        <w:tc>
          <w:tcPr>
            <w:tcW w:w="4111" w:type="dxa"/>
          </w:tcPr>
          <w:p w:rsidR="005C6E4D" w:rsidRPr="00F51BF6" w:rsidRDefault="00837C4E" w:rsidP="00F51BF6">
            <w:pPr>
              <w:pStyle w:val="341"/>
              <w:ind w:left="20" w:firstLine="0"/>
              <w:jc w:val="left"/>
              <w:rPr>
                <w:sz w:val="18"/>
                <w:szCs w:val="18"/>
              </w:rPr>
            </w:pPr>
            <w:r w:rsidRPr="00F51BF6">
              <w:rPr>
                <w:sz w:val="18"/>
                <w:szCs w:val="18"/>
              </w:rPr>
              <w:t>Эта вода очень важна для некоторых обитателей пустынь, в частности для верблю</w:t>
            </w:r>
            <w:r w:rsidRPr="00F51BF6">
              <w:rPr>
                <w:sz w:val="18"/>
                <w:szCs w:val="18"/>
              </w:rPr>
              <w:softHyphen/>
              <w:t>дов, способных обходиться без воды в течение 10—12 суток; жир, запа</w:t>
            </w:r>
            <w:r w:rsidRPr="00F51BF6">
              <w:rPr>
                <w:sz w:val="18"/>
                <w:szCs w:val="18"/>
              </w:rPr>
              <w:softHyphen/>
              <w:t>сенный в горбе, используется имен</w:t>
            </w:r>
            <w:r w:rsidRPr="00F51BF6">
              <w:rPr>
                <w:sz w:val="18"/>
                <w:szCs w:val="18"/>
              </w:rPr>
              <w:softHyphen/>
              <w:t>но на эти цели. Находящиеся в спячке медведи, сурки и другие животные получают необходимую для жизнедеятельности воду также в результате окисления жира.</w:t>
            </w:r>
          </w:p>
        </w:tc>
      </w:tr>
      <w:tr w:rsidR="00AD5632" w:rsidTr="00F51BF6">
        <w:tc>
          <w:tcPr>
            <w:tcW w:w="1807" w:type="dxa"/>
          </w:tcPr>
          <w:p w:rsidR="005C6E4D" w:rsidRDefault="00837C4E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342"/>
              </w:rPr>
              <w:t>Структур</w:t>
            </w:r>
            <w:r>
              <w:rPr>
                <w:rStyle w:val="342"/>
              </w:rPr>
              <w:softHyphen/>
              <w:t>ная (</w:t>
            </w:r>
            <w:r w:rsidRPr="00837C4E">
              <w:rPr>
                <w:rStyle w:val="342"/>
                <w:sz w:val="20"/>
                <w:szCs w:val="20"/>
              </w:rPr>
              <w:t>строительная)</w:t>
            </w:r>
          </w:p>
        </w:tc>
        <w:tc>
          <w:tcPr>
            <w:tcW w:w="2163" w:type="dxa"/>
          </w:tcPr>
          <w:p w:rsidR="005C6E4D" w:rsidRPr="00745824" w:rsidRDefault="00837C4E" w:rsidP="00396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Нерастворимы</w:t>
            </w:r>
            <w:proofErr w:type="gramEnd"/>
            <w:r w:rsidRPr="00745824">
              <w:rPr>
                <w:rFonts w:ascii="Times New Roman" w:hAnsi="Times New Roman" w:cs="Times New Roman"/>
                <w:sz w:val="18"/>
                <w:szCs w:val="18"/>
              </w:rPr>
              <w:t xml:space="preserve"> в воде</w:t>
            </w:r>
          </w:p>
        </w:tc>
        <w:tc>
          <w:tcPr>
            <w:tcW w:w="4111" w:type="dxa"/>
          </w:tcPr>
          <w:p w:rsidR="00837C4E" w:rsidRPr="00F0453E" w:rsidRDefault="00837C4E" w:rsidP="00F0453E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proofErr w:type="spellStart"/>
            <w:r w:rsidRPr="00F0453E">
              <w:t>Фосфолипиды</w:t>
            </w:r>
            <w:proofErr w:type="spellEnd"/>
            <w:r w:rsidRPr="00F0453E">
              <w:t xml:space="preserve"> вместе с белка</w:t>
            </w:r>
            <w:r w:rsidRPr="00F0453E">
              <w:softHyphen/>
              <w:t>ми образуют биологические мембра</w:t>
            </w:r>
            <w:r w:rsidRPr="00F0453E">
              <w:softHyphen/>
              <w:t>ны. В состав мембран входят также: холест</w:t>
            </w:r>
            <w:r w:rsidR="00AD5632" w:rsidRPr="00F0453E">
              <w:t>ерин, липопротеиды, гликолипиды</w:t>
            </w:r>
            <w:r w:rsidRPr="00F0453E">
              <w:t>.</w:t>
            </w:r>
          </w:p>
          <w:p w:rsidR="005C6E4D" w:rsidRPr="00F51BF6" w:rsidRDefault="00F0453E" w:rsidP="00F51BF6">
            <w:pPr>
              <w:pStyle w:val="341"/>
              <w:ind w:left="20" w:right="-108" w:firstLine="34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F0453E">
              <w:rPr>
                <w:sz w:val="18"/>
                <w:szCs w:val="18"/>
              </w:rPr>
              <w:t>В миелиновых оболочках аксо</w:t>
            </w:r>
            <w:r w:rsidRPr="00F0453E">
              <w:rPr>
                <w:sz w:val="18"/>
                <w:szCs w:val="18"/>
              </w:rPr>
              <w:softHyphen/>
              <w:t>нов нервных клеток липиды явля</w:t>
            </w:r>
            <w:r w:rsidRPr="00F0453E">
              <w:rPr>
                <w:sz w:val="18"/>
                <w:szCs w:val="18"/>
              </w:rPr>
              <w:softHyphen/>
              <w:t>ются изоляторами при передаче нервных импульсов.</w:t>
            </w:r>
          </w:p>
        </w:tc>
      </w:tr>
      <w:tr w:rsidR="00AD5632" w:rsidTr="00F51BF6">
        <w:tc>
          <w:tcPr>
            <w:tcW w:w="1807" w:type="dxa"/>
          </w:tcPr>
          <w:p w:rsidR="005C6E4D" w:rsidRPr="00AD5632" w:rsidRDefault="00AD5632" w:rsidP="00396D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  <w:i/>
                <w:sz w:val="20"/>
                <w:szCs w:val="20"/>
              </w:rPr>
              <w:t>Защитная функция</w:t>
            </w:r>
          </w:p>
        </w:tc>
        <w:tc>
          <w:tcPr>
            <w:tcW w:w="2163" w:type="dxa"/>
          </w:tcPr>
          <w:p w:rsidR="005C6E4D" w:rsidRPr="00745824" w:rsidRDefault="00AD5632" w:rsidP="00396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824">
              <w:rPr>
                <w:rFonts w:ascii="Times New Roman" w:hAnsi="Times New Roman" w:cs="Times New Roman"/>
                <w:sz w:val="18"/>
                <w:szCs w:val="18"/>
              </w:rPr>
              <w:t>предохраняют внутренние органы от механических повреждений</w:t>
            </w:r>
          </w:p>
        </w:tc>
        <w:tc>
          <w:tcPr>
            <w:tcW w:w="4111" w:type="dxa"/>
          </w:tcPr>
          <w:p w:rsidR="005C6E4D" w:rsidRPr="00AD5632" w:rsidRDefault="00AD5632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632">
              <w:rPr>
                <w:rFonts w:ascii="Times New Roman" w:hAnsi="Times New Roman" w:cs="Times New Roman"/>
                <w:sz w:val="20"/>
                <w:szCs w:val="20"/>
              </w:rPr>
              <w:t>например, почки человека покрыты жировым слоем, защищающим их от травм, сотрясения при ходьбе и прыжках</w:t>
            </w:r>
          </w:p>
        </w:tc>
      </w:tr>
      <w:tr w:rsidR="00AD5632" w:rsidTr="00F51BF6">
        <w:tc>
          <w:tcPr>
            <w:tcW w:w="1807" w:type="dxa"/>
          </w:tcPr>
          <w:p w:rsidR="005C6E4D" w:rsidRPr="00AD5632" w:rsidRDefault="00AD5632" w:rsidP="00396D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  <w:i/>
              </w:rPr>
              <w:t>Теплоизоляционная функция</w:t>
            </w:r>
          </w:p>
        </w:tc>
        <w:tc>
          <w:tcPr>
            <w:tcW w:w="2163" w:type="dxa"/>
          </w:tcPr>
          <w:p w:rsidR="00AD5632" w:rsidRPr="00745824" w:rsidRDefault="00AD5632" w:rsidP="00AD5632">
            <w:pPr>
              <w:pStyle w:val="341"/>
              <w:spacing w:line="240" w:lineRule="auto"/>
              <w:ind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745824">
              <w:rPr>
                <w:sz w:val="18"/>
                <w:szCs w:val="18"/>
              </w:rPr>
              <w:t>бла</w:t>
            </w:r>
            <w:r w:rsidRPr="00745824">
              <w:rPr>
                <w:sz w:val="18"/>
                <w:szCs w:val="18"/>
              </w:rPr>
              <w:softHyphen/>
              <w:t>годаря низкой теплопроводности слой подкожного жира помогает со</w:t>
            </w:r>
            <w:r w:rsidRPr="00745824">
              <w:rPr>
                <w:sz w:val="18"/>
                <w:szCs w:val="18"/>
              </w:rPr>
              <w:softHyphen/>
              <w:t>хранять тепло</w:t>
            </w:r>
          </w:p>
          <w:p w:rsidR="005C6E4D" w:rsidRPr="00745824" w:rsidRDefault="005C6E4D" w:rsidP="00AD5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5C6E4D" w:rsidRPr="00745824" w:rsidRDefault="00AD5632" w:rsidP="00F0453E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>Это позволяет  многим животным обитать в условиях холодного климата (киты, тюлени). У китов он играет еще и другую роль — способствует плавучести. У</w:t>
            </w:r>
            <w:r w:rsidRPr="00745824">
              <w:rPr>
                <w:rStyle w:val="511"/>
              </w:rPr>
              <w:t xml:space="preserve"> синего кита  </w:t>
            </w:r>
            <w:r w:rsidRPr="00745824">
              <w:t>слой жира в подкожной клетчатке может превышать 50 см.</w:t>
            </w:r>
          </w:p>
        </w:tc>
      </w:tr>
      <w:tr w:rsidR="00AD5632" w:rsidTr="00F51BF6">
        <w:tc>
          <w:tcPr>
            <w:tcW w:w="1807" w:type="dxa"/>
          </w:tcPr>
          <w:p w:rsidR="005C6E4D" w:rsidRPr="00AD5632" w:rsidRDefault="00AD5632" w:rsidP="00396D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5632">
              <w:rPr>
                <w:rStyle w:val="510"/>
                <w:i/>
                <w:sz w:val="20"/>
                <w:szCs w:val="20"/>
              </w:rPr>
              <w:t>Регуляторная</w:t>
            </w:r>
          </w:p>
        </w:tc>
        <w:tc>
          <w:tcPr>
            <w:tcW w:w="2163" w:type="dxa"/>
          </w:tcPr>
          <w:p w:rsidR="00F0453E" w:rsidRPr="00745824" w:rsidRDefault="00F0453E" w:rsidP="00F0453E">
            <w:pPr>
              <w:pStyle w:val="51"/>
              <w:spacing w:before="0" w:line="240" w:lineRule="auto"/>
              <w:ind w:left="20" w:right="40" w:firstLine="0"/>
              <w:jc w:val="left"/>
              <w:rPr>
                <w:rFonts w:ascii="Arial Unicode MS" w:hAnsi="Arial Unicode MS" w:cs="Arial Unicode MS"/>
              </w:rPr>
            </w:pPr>
            <w:r w:rsidRPr="00745824">
              <w:t>принимают участие регуляции жизненных функций организмов: обмена веществ у позвоночных  животных и человека, процессов линьки у насекомых и др.</w:t>
            </w:r>
          </w:p>
          <w:p w:rsidR="005C6E4D" w:rsidRPr="00745824" w:rsidRDefault="005C6E4D" w:rsidP="00396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745824" w:rsidRPr="00745824" w:rsidRDefault="00745824" w:rsidP="00745824">
            <w:pPr>
              <w:pStyle w:val="341"/>
              <w:ind w:left="20" w:firstLine="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 w:rsidRPr="00745824">
              <w:rPr>
                <w:sz w:val="18"/>
                <w:szCs w:val="18"/>
              </w:rPr>
              <w:t xml:space="preserve">Многие гормоны </w:t>
            </w:r>
            <w:r>
              <w:rPr>
                <w:sz w:val="18"/>
                <w:szCs w:val="18"/>
              </w:rPr>
              <w:t xml:space="preserve">являются производными </w:t>
            </w:r>
            <w:proofErr w:type="spellStart"/>
            <w:r>
              <w:rPr>
                <w:sz w:val="18"/>
                <w:szCs w:val="18"/>
              </w:rPr>
              <w:t>холестеро</w:t>
            </w:r>
            <w:r w:rsidRPr="00745824">
              <w:rPr>
                <w:sz w:val="18"/>
                <w:szCs w:val="18"/>
              </w:rPr>
              <w:t>ла</w:t>
            </w:r>
            <w:proofErr w:type="spellEnd"/>
            <w:r w:rsidRPr="00745824">
              <w:rPr>
                <w:sz w:val="18"/>
                <w:szCs w:val="18"/>
              </w:rPr>
              <w:t>, например половые (тестостерон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 xml:space="preserve"> у мужчин и прогестерон у женщин) и</w:t>
            </w:r>
            <w:r w:rsidR="00F51BF6">
              <w:rPr>
                <w:sz w:val="18"/>
                <w:szCs w:val="18"/>
              </w:rPr>
              <w:t xml:space="preserve"> гормоны коры надпочечников  - </w:t>
            </w:r>
            <w:r w:rsidRPr="007458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>кортикостероиды</w:t>
            </w:r>
            <w:r w:rsidR="00F51BF6">
              <w:rPr>
                <w:sz w:val="18"/>
                <w:szCs w:val="18"/>
              </w:rPr>
              <w:t xml:space="preserve"> </w:t>
            </w:r>
            <w:r w:rsidRPr="00745824">
              <w:rPr>
                <w:sz w:val="18"/>
                <w:szCs w:val="18"/>
              </w:rPr>
              <w:t xml:space="preserve"> (альдостерон).</w:t>
            </w:r>
          </w:p>
          <w:p w:rsidR="00745824" w:rsidRPr="00745824" w:rsidRDefault="00745824" w:rsidP="00745824">
            <w:pPr>
              <w:pStyle w:val="341"/>
              <w:ind w:left="20" w:firstLine="340"/>
              <w:jc w:val="left"/>
              <w:rPr>
                <w:rFonts w:ascii="Arial Unicode MS" w:hAnsi="Arial Unicode MS" w:cs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производные </w:t>
            </w:r>
            <w:proofErr w:type="spellStart"/>
            <w:r>
              <w:rPr>
                <w:sz w:val="18"/>
                <w:szCs w:val="18"/>
              </w:rPr>
              <w:t>холестеро</w:t>
            </w:r>
            <w:r w:rsidRPr="00745824">
              <w:rPr>
                <w:sz w:val="18"/>
                <w:szCs w:val="18"/>
              </w:rPr>
              <w:t>ла</w:t>
            </w:r>
            <w:proofErr w:type="spellEnd"/>
            <w:r w:rsidRPr="00745824">
              <w:rPr>
                <w:sz w:val="18"/>
                <w:szCs w:val="18"/>
              </w:rPr>
              <w:t xml:space="preserve">, например витамин </w:t>
            </w:r>
            <w:r w:rsidRPr="00745824">
              <w:rPr>
                <w:sz w:val="18"/>
                <w:szCs w:val="18"/>
                <w:lang w:val="en-US" w:eastAsia="en-US"/>
              </w:rPr>
              <w:t>D</w:t>
            </w:r>
            <w:r w:rsidRPr="00745824">
              <w:rPr>
                <w:sz w:val="18"/>
                <w:szCs w:val="18"/>
                <w:lang w:eastAsia="en-US"/>
              </w:rPr>
              <w:t xml:space="preserve">, </w:t>
            </w:r>
            <w:r w:rsidRPr="00745824">
              <w:rPr>
                <w:sz w:val="18"/>
                <w:szCs w:val="18"/>
              </w:rPr>
              <w:t>играют ключевую роль в обмене кальция и фосфора. Желчные кислоты уча</w:t>
            </w:r>
            <w:r w:rsidRPr="00745824">
              <w:rPr>
                <w:sz w:val="18"/>
                <w:szCs w:val="18"/>
              </w:rPr>
              <w:softHyphen/>
              <w:t xml:space="preserve">ствуют в процессах пищеварения </w:t>
            </w:r>
            <w:r>
              <w:rPr>
                <w:sz w:val="18"/>
                <w:szCs w:val="18"/>
              </w:rPr>
              <w:t>(эмульгирова</w:t>
            </w:r>
            <w:r w:rsidRPr="00745824">
              <w:rPr>
                <w:sz w:val="18"/>
                <w:szCs w:val="18"/>
              </w:rPr>
              <w:t>ние жиров) и всасыва</w:t>
            </w:r>
            <w:r w:rsidRPr="00745824">
              <w:rPr>
                <w:sz w:val="18"/>
                <w:szCs w:val="18"/>
              </w:rPr>
              <w:softHyphen/>
              <w:t>ния высших карбоновых кислот.</w:t>
            </w:r>
          </w:p>
          <w:p w:rsidR="005C6E4D" w:rsidRDefault="005C6E4D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632" w:rsidTr="00F51BF6">
        <w:tc>
          <w:tcPr>
            <w:tcW w:w="1807" w:type="dxa"/>
          </w:tcPr>
          <w:p w:rsidR="005C6E4D" w:rsidRDefault="005C6E4D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3" w:type="dxa"/>
          </w:tcPr>
          <w:p w:rsidR="005C6E4D" w:rsidRDefault="005C6E4D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C6E4D" w:rsidRDefault="005C6E4D" w:rsidP="00396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617F" w:rsidRPr="00396D3D" w:rsidRDefault="00FE617F" w:rsidP="00396D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E617F" w:rsidRPr="00396D3D" w:rsidSect="00F26E2D">
      <w:pgSz w:w="16838" w:h="11906" w:orient="landscape"/>
      <w:pgMar w:top="426" w:right="720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E2D"/>
    <w:rsid w:val="00010DD3"/>
    <w:rsid w:val="001D627D"/>
    <w:rsid w:val="00334030"/>
    <w:rsid w:val="00396D3D"/>
    <w:rsid w:val="00527088"/>
    <w:rsid w:val="005C6E4D"/>
    <w:rsid w:val="006B13DC"/>
    <w:rsid w:val="00745824"/>
    <w:rsid w:val="00837C4E"/>
    <w:rsid w:val="00841F75"/>
    <w:rsid w:val="008A43A3"/>
    <w:rsid w:val="00935D8C"/>
    <w:rsid w:val="00964289"/>
    <w:rsid w:val="009A5EA9"/>
    <w:rsid w:val="009A6E5A"/>
    <w:rsid w:val="00AD5632"/>
    <w:rsid w:val="00BE6010"/>
    <w:rsid w:val="00BF6AA4"/>
    <w:rsid w:val="00CD33B6"/>
    <w:rsid w:val="00CD59C1"/>
    <w:rsid w:val="00CE5DD5"/>
    <w:rsid w:val="00F0453E"/>
    <w:rsid w:val="00F26E2D"/>
    <w:rsid w:val="00F51BF6"/>
    <w:rsid w:val="00F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3">
    <w:name w:val="Заголовок №1 (2)3"/>
    <w:basedOn w:val="a0"/>
    <w:uiPriority w:val="99"/>
    <w:rsid w:val="00F26E2D"/>
    <w:rPr>
      <w:rFonts w:ascii="Microsoft Sans Serif" w:hAnsi="Microsoft Sans Serif" w:cs="Microsoft Sans Serif"/>
      <w:sz w:val="24"/>
      <w:szCs w:val="24"/>
    </w:rPr>
  </w:style>
  <w:style w:type="character" w:customStyle="1" w:styleId="34">
    <w:name w:val="Основной текст (34) + Курсив"/>
    <w:basedOn w:val="a0"/>
    <w:uiPriority w:val="99"/>
    <w:rsid w:val="00F26E2D"/>
    <w:rPr>
      <w:rFonts w:ascii="Times New Roman" w:hAnsi="Times New Roman" w:cs="Times New Roman"/>
      <w:i/>
      <w:iCs/>
      <w:sz w:val="18"/>
      <w:szCs w:val="18"/>
    </w:rPr>
  </w:style>
  <w:style w:type="character" w:customStyle="1" w:styleId="340">
    <w:name w:val="Основной текст (34)"/>
    <w:basedOn w:val="a0"/>
    <w:link w:val="341"/>
    <w:uiPriority w:val="99"/>
    <w:rsid w:val="00F26E2D"/>
    <w:rPr>
      <w:rFonts w:ascii="Times New Roman" w:hAnsi="Times New Roman" w:cs="Times New Roman"/>
      <w:shd w:val="clear" w:color="auto" w:fill="FFFFFF"/>
    </w:rPr>
  </w:style>
  <w:style w:type="paragraph" w:customStyle="1" w:styleId="341">
    <w:name w:val="Основной текст (34)1"/>
    <w:basedOn w:val="a"/>
    <w:link w:val="340"/>
    <w:uiPriority w:val="99"/>
    <w:rsid w:val="00F26E2D"/>
    <w:pPr>
      <w:shd w:val="clear" w:color="auto" w:fill="FFFFFF"/>
      <w:spacing w:after="0" w:line="221" w:lineRule="exact"/>
      <w:ind w:firstLine="140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"/>
    <w:basedOn w:val="a0"/>
    <w:link w:val="51"/>
    <w:uiPriority w:val="99"/>
    <w:rsid w:val="00396D3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96D3D"/>
    <w:pPr>
      <w:shd w:val="clear" w:color="auto" w:fill="FFFFFF"/>
      <w:spacing w:before="180" w:after="0" w:line="254" w:lineRule="exact"/>
      <w:ind w:firstLine="40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3">
    <w:name w:val="Подпись к картинке"/>
    <w:basedOn w:val="a0"/>
    <w:link w:val="1"/>
    <w:uiPriority w:val="99"/>
    <w:rsid w:val="00396D3D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1">
    <w:name w:val="Подпись к картинке1"/>
    <w:basedOn w:val="a"/>
    <w:link w:val="a3"/>
    <w:uiPriority w:val="99"/>
    <w:rsid w:val="00396D3D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39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Основной текст (5) + Полужирный1"/>
    <w:basedOn w:val="5"/>
    <w:uiPriority w:val="99"/>
    <w:rsid w:val="00935D8C"/>
    <w:rPr>
      <w:b/>
      <w:bCs/>
    </w:rPr>
  </w:style>
  <w:style w:type="character" w:customStyle="1" w:styleId="342">
    <w:name w:val="Основной текст (34) + Полужирный"/>
    <w:aliases w:val="Курсив3"/>
    <w:basedOn w:val="340"/>
    <w:uiPriority w:val="99"/>
    <w:rsid w:val="00935D8C"/>
    <w:rPr>
      <w:b/>
      <w:bCs/>
      <w:i/>
      <w:iCs/>
      <w:sz w:val="22"/>
      <w:szCs w:val="22"/>
    </w:rPr>
  </w:style>
  <w:style w:type="character" w:customStyle="1" w:styleId="50">
    <w:name w:val="Основной текст (5) + Курсив"/>
    <w:basedOn w:val="5"/>
    <w:uiPriority w:val="99"/>
    <w:rsid w:val="00CD33B6"/>
    <w:rPr>
      <w:i/>
      <w:iCs/>
    </w:rPr>
  </w:style>
  <w:style w:type="character" w:customStyle="1" w:styleId="3420">
    <w:name w:val="Основной текст (34) + Полужирный2"/>
    <w:aliases w:val="Курсив1"/>
    <w:basedOn w:val="340"/>
    <w:uiPriority w:val="99"/>
    <w:rsid w:val="00527088"/>
    <w:rPr>
      <w:b/>
      <w:bCs/>
      <w:i/>
      <w:iCs/>
      <w:sz w:val="22"/>
      <w:szCs w:val="22"/>
    </w:rPr>
  </w:style>
  <w:style w:type="character" w:customStyle="1" w:styleId="30">
    <w:name w:val="Основной текст (30)"/>
    <w:basedOn w:val="a0"/>
    <w:link w:val="301"/>
    <w:uiPriority w:val="99"/>
    <w:rsid w:val="008A43A3"/>
    <w:rPr>
      <w:rFonts w:ascii="Sylfaen" w:hAnsi="Sylfaen" w:cs="Sylfaen"/>
      <w:b/>
      <w:bCs/>
      <w:sz w:val="14"/>
      <w:szCs w:val="14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8A43A3"/>
    <w:pPr>
      <w:shd w:val="clear" w:color="auto" w:fill="FFFFFF"/>
      <w:spacing w:before="60" w:after="0" w:line="206" w:lineRule="exact"/>
    </w:pPr>
    <w:rPr>
      <w:rFonts w:ascii="Sylfaen" w:hAnsi="Sylfaen" w:cs="Sylfaen"/>
      <w:b/>
      <w:bCs/>
      <w:sz w:val="14"/>
      <w:szCs w:val="14"/>
    </w:rPr>
  </w:style>
  <w:style w:type="character" w:customStyle="1" w:styleId="31">
    <w:name w:val="Основной текст (31)"/>
    <w:basedOn w:val="a0"/>
    <w:link w:val="311"/>
    <w:uiPriority w:val="99"/>
    <w:rsid w:val="008A43A3"/>
    <w:rPr>
      <w:rFonts w:ascii="Sylfaen" w:hAnsi="Sylfaen" w:cs="Sylfaen"/>
      <w:b/>
      <w:bCs/>
      <w:sz w:val="14"/>
      <w:szCs w:val="14"/>
      <w:shd w:val="clear" w:color="auto" w:fill="FFFFFF"/>
    </w:rPr>
  </w:style>
  <w:style w:type="paragraph" w:customStyle="1" w:styleId="311">
    <w:name w:val="Основной текст (31)1"/>
    <w:basedOn w:val="a"/>
    <w:link w:val="31"/>
    <w:uiPriority w:val="99"/>
    <w:rsid w:val="008A43A3"/>
    <w:pPr>
      <w:shd w:val="clear" w:color="auto" w:fill="FFFFFF"/>
      <w:spacing w:after="0" w:line="206" w:lineRule="exact"/>
      <w:ind w:firstLine="180"/>
      <w:jc w:val="both"/>
    </w:pPr>
    <w:rPr>
      <w:rFonts w:ascii="Sylfaen" w:hAnsi="Sylfaen" w:cs="Sylfaen"/>
      <w:b/>
      <w:bCs/>
      <w:sz w:val="14"/>
      <w:szCs w:val="14"/>
    </w:rPr>
  </w:style>
  <w:style w:type="character" w:customStyle="1" w:styleId="30TimesNewRoman">
    <w:name w:val="Основной текст (30) + Times New Roman"/>
    <w:aliases w:val="Не полужирный2,Курсив4"/>
    <w:basedOn w:val="30"/>
    <w:uiPriority w:val="99"/>
    <w:rsid w:val="00334030"/>
    <w:rPr>
      <w:rFonts w:ascii="Times New Roman" w:hAnsi="Times New Roman" w:cs="Times New Roman"/>
      <w:b/>
      <w:bCs/>
      <w:i/>
      <w:iCs/>
    </w:rPr>
  </w:style>
  <w:style w:type="character" w:customStyle="1" w:styleId="30TimesNewRoman1">
    <w:name w:val="Основной текст (30) + Times New Roman1"/>
    <w:aliases w:val="15 pt,Не полужирный1,Масштаб 10%"/>
    <w:basedOn w:val="30"/>
    <w:uiPriority w:val="99"/>
    <w:rsid w:val="00334030"/>
    <w:rPr>
      <w:rFonts w:ascii="Times New Roman" w:hAnsi="Times New Roman" w:cs="Times New Roman"/>
      <w:b/>
      <w:bCs/>
      <w:noProof/>
      <w:w w:val="10"/>
      <w:sz w:val="16"/>
      <w:szCs w:val="16"/>
    </w:rPr>
  </w:style>
  <w:style w:type="character" w:customStyle="1" w:styleId="511">
    <w:name w:val="Основной текст (5) + Курсив1"/>
    <w:basedOn w:val="5"/>
    <w:uiPriority w:val="99"/>
    <w:rsid w:val="00AD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2010-09-22T15:48:00Z</dcterms:created>
  <dcterms:modified xsi:type="dcterms:W3CDTF">2010-10-03T14:26:00Z</dcterms:modified>
</cp:coreProperties>
</file>